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50658"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  <w:r w:rsidRPr="00150658">
        <w:rPr>
          <w:rFonts w:hAnsi="Times New Roman" w:cs="Times New Roman" w:ascii="Times New Roman"/>
          <w:sz w:val="28"/>
          <w:szCs w:val="28"/>
        </w:rPr>
        <w:t xml:space="preserve">Приложение 1 к приказу Департамента труда и социальной защиты населения города Москвы </w:t>
      </w:r>
    </w:p>
    <w:p w:rsidRPr="00150658" w:rsidRDefault="00F956C4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  <w:bookmarkStart w:id="0" w:name="_GoBack"/>
      <w:bookmarkEnd w:id="0"/>
      <w:r w:rsidRPr="00150658">
        <w:rPr>
          <w:rFonts w:hAnsi="Times New Roman" w:cs="Times New Roman" w:ascii="Times New Roman"/>
          <w:sz w:val="28"/>
          <w:szCs w:val="28"/>
        </w:rPr>
        <w:t xml:space="preserve">от </w:t>
      </w:r>
      <w:r>
        <w:rPr>
          <w:rFonts w:hAnsi="Times New Roman" w:cs="Times New Roman" w:ascii="Times New Roman"/>
          <w:sz w:val="28"/>
          <w:szCs w:val="28"/>
        </w:rPr>
        <w:t xml:space="preserve">3 </w:t>
      </w:r>
      <w:r w:rsidR="006D1C0D">
        <w:rPr>
          <w:rFonts w:hAnsi="Times New Roman" w:cs="Times New Roman" w:ascii="Times New Roman"/>
          <w:sz w:val="28"/>
          <w:szCs w:val="28"/>
        </w:rPr>
        <w:t>апреля</w:t>
      </w:r>
      <w:r w:rsidR="002C115B">
        <w:rPr>
          <w:rFonts w:hAnsi="Times New Roman" w:cs="Times New Roman" w:ascii="Times New Roman"/>
          <w:sz w:val="28"/>
          <w:szCs w:val="28"/>
        </w:rPr>
        <w:t xml:space="preserve"> 2026 г. № </w:t>
      </w:r>
      <w:r>
        <w:rPr>
          <w:rFonts w:hAnsi="Times New Roman" w:cs="Times New Roman" w:ascii="Times New Roman"/>
          <w:sz w:val="28"/>
          <w:szCs w:val="28"/>
        </w:rPr>
        <w:t>290</w:t>
      </w:r>
    </w:p>
    <w:p w:rsidRPr="00150658"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</w:p>
    <w:p w:rsidRPr="00150658"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</w:p>
    <w:p w:rsidRPr="00150658"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  <w:r w:rsidRPr="00150658">
        <w:rPr>
          <w:rFonts w:hAnsi="Times New Roman" w:cs="Times New Roman" w:ascii="Times New Roman"/>
          <w:b/>
          <w:sz w:val="28"/>
          <w:szCs w:val="28"/>
        </w:rPr>
        <w:t xml:space="preserve">Объявление </w:t>
      </w:r>
    </w:p>
    <w:p w:rsidRPr="00150658"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  <w:r w:rsidRPr="00150658">
        <w:rPr>
          <w:rFonts w:hAnsi="Times New Roman" w:cs="Times New Roman" w:ascii="Times New Roman"/>
          <w:b/>
          <w:sz w:val="28"/>
          <w:szCs w:val="28"/>
        </w:rPr>
        <w:t>о проведении отбора поставщиков социальных услуг,</w:t>
      </w:r>
      <w:r w:rsidRPr="00150658">
        <w:rPr>
          <w:b/>
        </w:rPr>
        <w:t xml:space="preserve"> </w:t>
      </w:r>
      <w:r w:rsidRPr="00150658" w:rsidR="004C41AC">
        <w:rPr>
          <w:rFonts w:hAnsi="Times New Roman" w:cs="Times New Roman" w:ascii="Times New Roman"/>
          <w:b/>
          <w:sz w:val="28"/>
          <w:szCs w:val="28"/>
        </w:rPr>
        <w:t>включенных в Р</w:t>
      </w:r>
      <w:r w:rsidRPr="00150658">
        <w:rPr>
          <w:rFonts w:hAnsi="Times New Roman" w:cs="Times New Roman" w:ascii="Times New Roman"/>
          <w:b/>
          <w:sz w:val="28"/>
          <w:szCs w:val="28"/>
        </w:rPr>
        <w:t xml:space="preserve">еестр поставщиков социальных услуг города Москвы, на право получения субсидии </w:t>
      </w:r>
      <w:r w:rsidRPr="00150658" w:rsidR="004C41AC">
        <w:rPr>
          <w:rFonts w:hAnsi="Times New Roman" w:cs="Times New Roman" w:ascii="Times New Roman"/>
          <w:b/>
          <w:sz w:val="28"/>
          <w:szCs w:val="28"/>
        </w:rPr>
        <w:t xml:space="preserve">из бюджета города Москвы </w:t>
      </w:r>
      <w:r w:rsidRPr="00150658">
        <w:rPr>
          <w:rFonts w:hAnsi="Times New Roman" w:cs="Times New Roman" w:ascii="Times New Roman"/>
          <w:b/>
          <w:sz w:val="28"/>
          <w:szCs w:val="28"/>
        </w:rPr>
        <w:t xml:space="preserve">в целях возмещения недополученных доходов в </w:t>
      </w:r>
      <w:r w:rsidRPr="00150658" w:rsidR="00C85294">
        <w:rPr>
          <w:rFonts w:hAnsi="Times New Roman" w:cs="Times New Roman" w:ascii="Times New Roman"/>
          <w:b/>
          <w:sz w:val="28"/>
          <w:szCs w:val="28"/>
        </w:rPr>
        <w:t>связи с</w:t>
      </w:r>
      <w:r w:rsidRPr="00150658">
        <w:rPr>
          <w:rFonts w:hAnsi="Times New Roman" w:cs="Times New Roman" w:ascii="Times New Roman"/>
          <w:b/>
          <w:sz w:val="28"/>
          <w:szCs w:val="28"/>
        </w:rPr>
        <w:t xml:space="preserve"> предоставлением гражданам социальных услуг</w:t>
      </w:r>
      <w:r w:rsidRPr="00150658" w:rsidR="004C41AC">
        <w:rPr>
          <w:rFonts w:hAnsi="Times New Roman" w:cs="Times New Roman" w:ascii="Times New Roman"/>
          <w:b/>
          <w:sz w:val="28"/>
          <w:szCs w:val="28"/>
        </w:rPr>
        <w:t xml:space="preserve"> в форме социального обслуживания </w:t>
      </w:r>
      <w:r w:rsidRPr="00150658">
        <w:rPr>
          <w:rFonts w:hAnsi="Times New Roman" w:cs="Times New Roman" w:ascii="Times New Roman"/>
          <w:b/>
          <w:sz w:val="28"/>
          <w:szCs w:val="28"/>
        </w:rPr>
        <w:t>на дому в ЦАО</w:t>
      </w:r>
    </w:p>
    <w:p w:rsidRPr="00150658"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</w:p>
    <w:p w:rsidRPr="00150658"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</w:p>
    <w:tbl>
      <w:tblPr>
        <w:tblStyle w:val="a3"/>
        <w:tblW w:w="10490" w:type="dxa"/>
        <w:tblInd w:w="-856" w:type="dxa"/>
        <w:tblLayout w:type="fixed"/>
        <w:tblLook w:firstRow="1" w:firstColumn="1" w:noHBand="0" w:val="04A0" w:lastRow="0" w:lastColumn="0" w:noVBand="1"/>
      </w:tblPr>
      <w:tblGrid>
        <w:gridCol w:w="567"/>
        <w:gridCol w:w="4253"/>
        <w:gridCol w:w="5670"/>
      </w:tblGrid>
      <w:tr w:rsidRPr="00150658" w:rsidTr="005D5530" w:rsidR="003070B3">
        <w:tc>
          <w:tcPr>
            <w:tcW w:w="10490" w:type="dxa"/>
            <w:gridSpan w:val="3"/>
          </w:tcPr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t>1. Общая информация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1.1</w:t>
            </w:r>
          </w:p>
        </w:tc>
        <w:tc>
          <w:tcPr>
            <w:tcW w:w="4253" w:type="dxa"/>
          </w:tcPr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Наименование отбора</w:t>
            </w:r>
          </w:p>
        </w:tc>
        <w:tc>
          <w:tcPr>
            <w:tcW w:w="5670" w:type="dxa"/>
          </w:tcPr>
          <w:p w:rsidRPr="00150658" w:rsidRDefault="003070B3" w:rsidR="003070B3" w:rsidP="00FF4395">
            <w:pPr>
              <w:ind w:firstLine="465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Отбор поставщиков социальных услуг, включенных в </w:t>
            </w:r>
            <w:r w:rsidR="00FF4395">
              <w:rPr>
                <w:rFonts w:hAnsi="Times New Roman" w:cs="Times New Roman" w:ascii="Times New Roman"/>
                <w:sz w:val="28"/>
                <w:szCs w:val="28"/>
              </w:rPr>
              <w:t>Р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еестр поставщиков социальных услуг города Москвы, на право получения субсидии в целях возмещения недополученных доходов в связи 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с предоставлением гражданам социальных услуг </w:t>
            </w:r>
            <w:r w:rsidRPr="00150658" w:rsidR="004C41AC">
              <w:rPr>
                <w:rFonts w:hAnsi="Times New Roman" w:cs="Times New Roman" w:ascii="Times New Roman"/>
                <w:sz w:val="28"/>
                <w:szCs w:val="28"/>
              </w:rPr>
              <w:t xml:space="preserve">в форме социального обслуживания на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 дому в ЦАО (далее – отбор)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1.2</w:t>
            </w:r>
          </w:p>
        </w:tc>
        <w:tc>
          <w:tcPr>
            <w:tcW w:w="4253" w:type="dxa"/>
          </w:tcPr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Нормативный правовой акт  (акты) регулирующий проведение отбора</w:t>
            </w:r>
          </w:p>
        </w:tc>
        <w:tc>
          <w:tcPr>
            <w:tcW w:w="5670" w:type="dxa"/>
          </w:tcPr>
          <w:p w:rsidRPr="00150658" w:rsidRDefault="003070B3" w:rsidR="003070B3" w:rsidP="005D5530">
            <w:pPr>
              <w:ind w:firstLine="465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Постановление Правительства Москвы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от 26 декабря 2014 г. № 829-ПП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«О социальном обслуживании граждан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>в городе Москве» (далее – Порядок).</w:t>
            </w:r>
          </w:p>
          <w:p w:rsidRPr="00150658" w:rsidRDefault="003070B3" w:rsidR="003070B3" w:rsidP="007E1E71">
            <w:pPr>
              <w:ind w:firstLine="465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Приказ Департамента труда и социальной защиты населения города Москвы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от </w:t>
            </w:r>
            <w:r w:rsidRPr="00150658" w:rsidR="00F52C52">
              <w:rPr>
                <w:rFonts w:hAnsi="Times New Roman" w:cs="Times New Roman" w:ascii="Times New Roman"/>
                <w:sz w:val="28"/>
                <w:szCs w:val="28"/>
              </w:rPr>
              <w:t>12 декабря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 2025 г. № </w:t>
            </w:r>
            <w:r w:rsidR="007E1E71">
              <w:rPr>
                <w:rFonts w:hAnsi="Times New Roman" w:cs="Times New Roman" w:ascii="Times New Roman"/>
                <w:sz w:val="28"/>
                <w:szCs w:val="28"/>
              </w:rPr>
              <w:t>1148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>«</w:t>
            </w:r>
            <w:r w:rsidRPr="00150658" w:rsidR="00F52C52">
              <w:rPr>
                <w:rFonts w:hAnsi="Times New Roman" w:cs="Times New Roman" w:ascii="Times New Roman"/>
                <w:sz w:val="28"/>
                <w:szCs w:val="28"/>
              </w:rPr>
              <w:t>Об отдельных мерах по реализации постановления Правительства Москвы от 26 декабря 2014 г. № 829-ПП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»</w:t>
            </w:r>
            <w:r w:rsidRPr="00150658" w:rsidR="002F2655">
              <w:rPr>
                <w:rFonts w:hAnsi="Times New Roman" w:cs="Times New Roman" w:ascii="Times New Roman"/>
                <w:sz w:val="28"/>
                <w:szCs w:val="28"/>
              </w:rPr>
              <w:t xml:space="preserve"> (далее – Приказ)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1.3</w:t>
            </w:r>
          </w:p>
        </w:tc>
        <w:tc>
          <w:tcPr>
            <w:tcW w:w="4253" w:type="dxa"/>
          </w:tcPr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Дата и время начала приема заявок на участие в отборе</w:t>
            </w:r>
          </w:p>
        </w:tc>
        <w:tc>
          <w:tcPr>
            <w:tcW w:w="5670" w:type="dxa"/>
          </w:tcPr>
          <w:p w:rsidRPr="00150658" w:rsidRDefault="006D1C0D" w:rsidR="003070B3" w:rsidP="005E550D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6 апреля</w:t>
            </w:r>
            <w:r w:rsidR="005E550D">
              <w:rPr>
                <w:rFonts w:hAnsi="Times New Roman" w:cs="Times New Roman" w:ascii="Times New Roman"/>
                <w:sz w:val="28"/>
                <w:szCs w:val="28"/>
              </w:rPr>
              <w:t xml:space="preserve"> 2026 </w:t>
            </w:r>
            <w:r w:rsidRPr="00150658" w:rsidR="003070B3">
              <w:rPr>
                <w:rFonts w:hAnsi="Times New Roman" w:cs="Times New Roman" w:ascii="Times New Roman"/>
                <w:sz w:val="28"/>
                <w:szCs w:val="28"/>
              </w:rPr>
              <w:t>г. с 09-00 по московскому времени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1.4</w:t>
            </w:r>
          </w:p>
        </w:tc>
        <w:tc>
          <w:tcPr>
            <w:tcW w:w="4253" w:type="dxa"/>
          </w:tcPr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Дата и время окончания подачи заявок на участие в отборе</w:t>
            </w:r>
          </w:p>
        </w:tc>
        <w:tc>
          <w:tcPr>
            <w:tcW w:w="5670" w:type="dxa"/>
          </w:tcPr>
          <w:p w:rsidRPr="00150658" w:rsidRDefault="006D1C0D" w:rsidR="003070B3" w:rsidP="006D1C0D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10 апреля</w:t>
            </w:r>
            <w:r w:rsidRPr="00150658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202</w:t>
            </w:r>
            <w:r w:rsidR="005E550D">
              <w:rPr>
                <w:rFonts w:hAnsi="Times New Roman" w:cs="Times New Roman" w:ascii="Times New Roman"/>
                <w:sz w:val="28"/>
                <w:szCs w:val="28"/>
              </w:rPr>
              <w:t>6</w:t>
            </w:r>
            <w:r w:rsidRPr="00150658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г. по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15-45</w:t>
            </w:r>
            <w:r w:rsidRPr="00150658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 по московскому времени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1.5</w:t>
            </w:r>
          </w:p>
        </w:tc>
        <w:tc>
          <w:tcPr>
            <w:tcW w:w="4253" w:type="dxa"/>
          </w:tcPr>
          <w:p w:rsidRPr="00150658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Доменное имя и (или) указатели сайта в сети «Интернет», </w:t>
            </w:r>
            <w:r w:rsidRPr="00150658" w:rsidR="004B3140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 котором обеспечивается проведение отбора</w:t>
            </w:r>
          </w:p>
        </w:tc>
        <w:tc>
          <w:tcPr>
            <w:tcW w:w="5670" w:type="dxa"/>
          </w:tcPr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t>https://</w:t>
            </w:r>
            <w:r w:rsidRPr="00150658">
              <w:t xml:space="preserve"> </w:t>
            </w: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t>delo.mos.ru</w:t>
            </w:r>
          </w:p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информационная система развития предпринимательства и промышленности (ИС РПП)</w:t>
            </w:r>
          </w:p>
          <w:p w:rsidRPr="00150658" w:rsidRDefault="000F7338" w:rsidR="000F7338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1.6</w:t>
            </w:r>
          </w:p>
        </w:tc>
        <w:tc>
          <w:tcPr>
            <w:tcW w:w="4253" w:type="dxa"/>
          </w:tcPr>
          <w:p w:rsidRPr="00150658" w:rsidRDefault="003070B3" w:rsidR="003070B3" w:rsidP="005D5530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Способ проведения отбора</w:t>
            </w:r>
          </w:p>
        </w:tc>
        <w:tc>
          <w:tcPr>
            <w:tcW w:w="5670" w:type="dxa"/>
          </w:tcPr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запрос предложений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4253" w:type="dxa"/>
          </w:tcPr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Распределяемый объем</w:t>
            </w:r>
          </w:p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бюджетных ассигнований</w:t>
            </w:r>
            <w:r w:rsidRPr="00150658" w:rsidR="00B6468B">
              <w:rPr>
                <w:rFonts w:hAnsi="Times New Roman" w:cs="Times New Roman" w:ascii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5670" w:type="dxa"/>
          </w:tcPr>
          <w:p w:rsidRPr="00150658" w:rsidRDefault="006D1C0D" w:rsidR="003070B3" w:rsidP="006D1C0D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6D1C0D">
              <w:rPr>
                <w:rFonts w:hAnsi="Times New Roman" w:cs="Times New Roman" w:ascii="Times New Roman"/>
                <w:b/>
                <w:sz w:val="28"/>
                <w:szCs w:val="28"/>
              </w:rPr>
              <w:t>22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 </w:t>
            </w:r>
            <w:r w:rsidRPr="006D1C0D">
              <w:rPr>
                <w:rFonts w:hAnsi="Times New Roman" w:cs="Times New Roman" w:ascii="Times New Roman"/>
                <w:b/>
                <w:sz w:val="28"/>
                <w:szCs w:val="28"/>
              </w:rPr>
              <w:t>000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 </w:t>
            </w:r>
            <w:r w:rsidRPr="006D1C0D">
              <w:rPr>
                <w:rFonts w:hAnsi="Times New Roman" w:cs="Times New Roman" w:ascii="Times New Roman"/>
                <w:b/>
                <w:sz w:val="28"/>
                <w:szCs w:val="28"/>
              </w:rPr>
              <w:t>251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,00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Pr="00150658" w:rsidRDefault="00874C9F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что соответствует потребности времени предоставления социальных услуг (час)</w:t>
            </w:r>
          </w:p>
        </w:tc>
        <w:tc>
          <w:tcPr>
            <w:tcW w:w="5670" w:type="dxa"/>
          </w:tcPr>
          <w:p w:rsidRPr="006D1C0D" w:rsidRDefault="006D1C0D" w:rsidR="006D1C0D" w:rsidP="006D1C0D">
            <w:pPr>
              <w:jc w:val="center"/>
              <w:rPr>
                <w:rFonts w:hAnsi="Times New Roman" w:cs="Times New Roman" w:ascii="Times New Roman"/>
                <w:b/>
                <w:color w:val="000000"/>
                <w:sz w:val="28"/>
                <w:szCs w:val="28"/>
              </w:rPr>
            </w:pPr>
            <w:r w:rsidRPr="006D1C0D">
              <w:rPr>
                <w:rFonts w:hAnsi="Times New Roman" w:cs="Times New Roman" w:ascii="Times New Roman"/>
                <w:b/>
                <w:color w:val="000000"/>
                <w:sz w:val="28"/>
                <w:szCs w:val="28"/>
              </w:rPr>
              <w:t>43</w:t>
            </w:r>
            <w:r>
              <w:rPr>
                <w:rFonts w:hAnsi="Times New Roman" w:cs="Times New Roman" w:ascii="Times New Roman"/>
                <w:b/>
                <w:color w:val="000000"/>
                <w:sz w:val="28"/>
                <w:szCs w:val="28"/>
              </w:rPr>
              <w:t xml:space="preserve"> </w:t>
            </w:r>
            <w:r w:rsidRPr="006D1C0D">
              <w:rPr>
                <w:rFonts w:hAnsi="Times New Roman" w:cs="Times New Roman" w:ascii="Times New Roman"/>
                <w:b/>
                <w:color w:val="000000"/>
                <w:sz w:val="28"/>
                <w:szCs w:val="28"/>
              </w:rPr>
              <w:t>393</w:t>
            </w:r>
          </w:p>
          <w:p w:rsidRPr="00150658" w:rsidRDefault="003070B3" w:rsidR="003070B3" w:rsidP="00B6468B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1.7</w:t>
            </w:r>
          </w:p>
        </w:tc>
        <w:tc>
          <w:tcPr>
            <w:tcW w:w="4253" w:type="dxa"/>
          </w:tcPr>
          <w:p w:rsidRPr="00150658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Период предоставления субсидии</w:t>
            </w:r>
          </w:p>
        </w:tc>
        <w:tc>
          <w:tcPr>
            <w:tcW w:w="5670" w:type="dxa"/>
          </w:tcPr>
          <w:p w:rsidRPr="00150658" w:rsidRDefault="003070B3" w:rsidR="003070B3" w:rsidP="00AD50AB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 1 </w:t>
            </w:r>
            <w:r w:rsidR="001C68BC">
              <w:rPr>
                <w:rFonts w:hAnsi="Times New Roman" w:cs="Times New Roman" w:ascii="Times New Roman"/>
                <w:sz w:val="28"/>
                <w:szCs w:val="28"/>
              </w:rPr>
              <w:t>апреля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 2026 г. по 3</w:t>
            </w:r>
            <w:r w:rsidR="001C68BC">
              <w:rPr>
                <w:rFonts w:hAnsi="Times New Roman" w:cs="Times New Roman" w:ascii="Times New Roman"/>
                <w:sz w:val="28"/>
                <w:szCs w:val="28"/>
              </w:rPr>
              <w:t xml:space="preserve">0 </w:t>
            </w:r>
            <w:r w:rsidR="00AD50AB">
              <w:rPr>
                <w:rFonts w:hAnsi="Times New Roman" w:cs="Times New Roman" w:ascii="Times New Roman"/>
                <w:sz w:val="28"/>
                <w:szCs w:val="28"/>
              </w:rPr>
              <w:t>июня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 2026 г.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1.8</w:t>
            </w:r>
          </w:p>
        </w:tc>
        <w:tc>
          <w:tcPr>
            <w:tcW w:w="4253" w:type="dxa"/>
          </w:tcPr>
          <w:p w:rsidRPr="00150658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Цель предоставления субсидии</w:t>
            </w:r>
          </w:p>
        </w:tc>
        <w:tc>
          <w:tcPr>
            <w:tcW w:w="5670" w:type="dxa"/>
          </w:tcPr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Возмещение недополученных доходов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>в связи  с предоставлением гражданам социальных услуг</w:t>
            </w:r>
          </w:p>
        </w:tc>
      </w:tr>
      <w:tr w:rsidRPr="00150658" w:rsidTr="005D5530" w:rsidR="003070B3">
        <w:tc>
          <w:tcPr>
            <w:tcW w:w="10490" w:type="dxa"/>
            <w:gridSpan w:val="3"/>
          </w:tcPr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t>2. Информация о главном распорядителе бюджетных средств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15065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2.1</w:t>
            </w:r>
          </w:p>
        </w:tc>
        <w:tc>
          <w:tcPr>
            <w:tcW w:w="4253" w:type="dxa"/>
          </w:tcPr>
          <w:p w:rsidRPr="00150658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0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Департамент труда и социальной защиты населения города Москвы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15065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2.2</w:t>
            </w:r>
          </w:p>
        </w:tc>
        <w:tc>
          <w:tcPr>
            <w:tcW w:w="4253" w:type="dxa"/>
          </w:tcPr>
          <w:p w:rsidRPr="00150658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5670" w:type="dxa"/>
          </w:tcPr>
          <w:p w:rsidRPr="00150658" w:rsidRDefault="003070B3" w:rsidR="003070B3" w:rsidP="006D1C0D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г. Москва, ул. Новая </w:t>
            </w:r>
            <w:proofErr w:type="spellStart"/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Басманная</w:t>
            </w:r>
            <w:proofErr w:type="spellEnd"/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, д. 10, стр. 1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15065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2.3</w:t>
            </w:r>
          </w:p>
        </w:tc>
        <w:tc>
          <w:tcPr>
            <w:tcW w:w="4253" w:type="dxa"/>
          </w:tcPr>
          <w:p w:rsidRPr="00150658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670" w:type="dxa"/>
          </w:tcPr>
          <w:p w:rsidRPr="00150658" w:rsidRDefault="003070B3" w:rsidR="003070B3" w:rsidP="006D1C0D">
            <w:pPr>
              <w:ind w:left="-17"/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107078, г. Москва, ул. Новая </w:t>
            </w:r>
            <w:proofErr w:type="spellStart"/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Басманная</w:t>
            </w:r>
            <w:proofErr w:type="spellEnd"/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, </w:t>
            </w:r>
            <w:r w:rsidR="006D1C0D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д. 10, стр. 1</w:t>
            </w:r>
          </w:p>
        </w:tc>
      </w:tr>
      <w:tr w:rsidRPr="00150658" w:rsidTr="005D5530" w:rsidR="00F52C52">
        <w:tc>
          <w:tcPr>
            <w:tcW w:w="567" w:type="dxa"/>
          </w:tcPr>
          <w:p w:rsidRPr="00150658" w:rsidRDefault="00150658" w:rsidR="00F52C52" w:rsidP="0015065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2.4</w:t>
            </w:r>
          </w:p>
        </w:tc>
        <w:tc>
          <w:tcPr>
            <w:tcW w:w="4253" w:type="dxa"/>
          </w:tcPr>
          <w:p w:rsidRPr="00150658" w:rsidRDefault="00F52C52" w:rsidR="00F52C52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</w:tcPr>
          <w:p w:rsidRPr="00150658" w:rsidRDefault="00150658" w:rsidR="00F52C52" w:rsidP="00FA0C12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(495) 620-20-00 (доб. 67825)</w:t>
            </w:r>
          </w:p>
        </w:tc>
      </w:tr>
      <w:tr w:rsidRPr="00150658" w:rsidTr="005D5530" w:rsidR="00007EE9">
        <w:tc>
          <w:tcPr>
            <w:tcW w:w="567" w:type="dxa"/>
          </w:tcPr>
          <w:p w:rsidRDefault="00007EE9" w:rsidR="00007EE9" w:rsidP="0015065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2.5</w:t>
            </w:r>
          </w:p>
        </w:tc>
        <w:tc>
          <w:tcPr>
            <w:tcW w:w="4253" w:type="dxa"/>
          </w:tcPr>
          <w:p w:rsidRPr="00150658" w:rsidRDefault="00007EE9" w:rsidR="00007EE9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670" w:type="dxa"/>
          </w:tcPr>
          <w:p w:rsidRPr="00007EE9" w:rsidRDefault="00007EE9" w:rsidR="00007EE9" w:rsidP="00007EE9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  <w:lang w:val="en-US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  <w:lang w:val="en-US"/>
              </w:rPr>
              <w:t>dszn@mos.ru</w:t>
            </w:r>
          </w:p>
        </w:tc>
      </w:tr>
      <w:tr w:rsidRPr="00150658" w:rsidTr="005D5530" w:rsidR="003070B3">
        <w:tc>
          <w:tcPr>
            <w:tcW w:w="10490" w:type="dxa"/>
            <w:gridSpan w:val="3"/>
          </w:tcPr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t>3. Требования к участникам отбора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3.1</w:t>
            </w:r>
          </w:p>
        </w:tc>
        <w:tc>
          <w:tcPr>
            <w:tcW w:w="4253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Требования к участникам отбора</w:t>
            </w:r>
          </w:p>
        </w:tc>
        <w:tc>
          <w:tcPr>
            <w:tcW w:w="5670" w:type="dxa"/>
          </w:tcPr>
          <w:p w:rsidRPr="00150658" w:rsidRDefault="003070B3" w:rsidR="003070B3" w:rsidP="005D5530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 соответствии с требованиями пункта 1.</w:t>
            </w:r>
            <w:r w:rsidRPr="00150658" w:rsidR="00A356CF">
              <w:rPr>
                <w:rFonts w:hAnsi="Times New Roman" w:cs="Times New Roman" w:ascii="Times New Roman"/>
                <w:sz w:val="28"/>
                <w:szCs w:val="28"/>
              </w:rPr>
              <w:t>4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 Порядка:</w:t>
            </w:r>
          </w:p>
          <w:p w:rsidRPr="00150658" w:rsidRDefault="003070B3" w:rsidR="003070B3" w:rsidP="005D5530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1.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>Регистрация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 в качестве налогоплательщика в городе Москве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>и осуществл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>ение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 деятельность на территории города Москвы. </w:t>
            </w:r>
          </w:p>
          <w:p w:rsidRPr="00150658" w:rsidRDefault="003070B3" w:rsidR="003070B3" w:rsidP="005D5530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2.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>Отсутствие решения об исключении поставщика социальных услуг из Реестра по той форме социального обслуживания, в отношении которой подана заявка на участие в отборе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. </w:t>
            </w:r>
          </w:p>
          <w:p w:rsidRPr="00150658" w:rsidRDefault="003070B3" w:rsidR="00F66C15" w:rsidP="00F66C15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3.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 социальных услуг из числа юридических лиц не является   иностранным юридическим лицом, в том числе иностранным юридическим лицом,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(офшорные компании), а также российским юридическим лицом, в уставном (складочном)  капитале которого доля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 xml:space="preserve">прямого или косвенного (через третьих лиц)   участия офшорных компаний в совокупности превышает  25 процентов  (если иное не предусмотрено законодательством Российской Федерации). </w:t>
            </w:r>
          </w:p>
          <w:p w:rsidRPr="00150658" w:rsidRDefault="00F66C15" w:rsidR="00F66C15" w:rsidP="00F66C15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4. Отсутствие поставщика социальных услуг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  <w:p w:rsidRPr="00150658" w:rsidRDefault="00F66C15" w:rsidR="00F66C15" w:rsidP="00F66C15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5. Отсутствие поставщика социальных услуг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</w:p>
          <w:p w:rsidRPr="00150658" w:rsidRDefault="00F66C15" w:rsidR="00F66C15" w:rsidP="00F66C15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6. Отсутствие в отношении поставщика социальных услуг сведений о наличии статуса иностранного агента в соответствии с Федеральным законом от 14 июля 2022 г. № 255-ФЗ «О контроле за деятельностью лиц, находящихся под иностранным влиянием».</w:t>
            </w:r>
          </w:p>
          <w:p w:rsidRPr="00150658" w:rsidRDefault="00F66C15" w:rsidR="00F66C15" w:rsidP="00F66C15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7. Поставщик социальных услуг не получает средства из бюджета города Москвы в соответствии с иными нормативными правовыми актами на те же цели, на которые предоставляется субсидия.</w:t>
            </w:r>
          </w:p>
          <w:p w:rsidRPr="00150658" w:rsidRDefault="00F66C15" w:rsidR="00F66C15" w:rsidP="00F66C15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8. Отсутствие у поставщика социальных услуг на едином налоговом счете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Федерации, на день выдачи справки налогового органа, полученной не ранее чем за 10 календарных дней до дня подачи заявки.</w:t>
            </w:r>
          </w:p>
          <w:p w:rsidRPr="00150658" w:rsidRDefault="00F66C15" w:rsidR="00F66C15" w:rsidP="00F66C15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9. Отсутствие у поставщика социальных услуг просроченной (неурегулированной)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 xml:space="preserve">задолженности по возврату в бюджет города Москвы субсидий, грантов, бюджетных инвестиций, предоставленных в том числе в соответствии с иными правовыми актами. </w:t>
            </w:r>
          </w:p>
          <w:p w:rsidRPr="00150658" w:rsidRDefault="00F66C15" w:rsidR="00F66C15" w:rsidP="00F66C15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10. Отсутствие в реестре дисквалифицированных лиц сведений о дисквалифицированных руководителе поставщика социальных услуг, членах коллегиального исполнительного органа поставщика социальных услуг, лице, исполняющем функции единоличного исполнительного органа поставщика социальных услуг, или главном бухгалтере поставщика социальных услуг. </w:t>
            </w:r>
          </w:p>
          <w:p w:rsidRDefault="00F66C15" w:rsidR="000F7338" w:rsidP="00F66C15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11. Поставщик социальных услуг из числа юридических лиц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поставщика социальных услуг не введена процедура банкротства, деятельность поставщика социальных услуг не приостановлена в порядке, предусмотренном законодательством Российской Федерации, а поставщик социальных услуг из числа индивидуальных предпринимателей не прекратил деятельность в качестве индивидуального предпринимателя</w:t>
            </w:r>
            <w:r w:rsidR="00C229AB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150658" w:rsidRDefault="00C229AB" w:rsidR="00C229AB" w:rsidP="00C229AB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12. Поставщик социальных услуг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не участву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т в выполнении государственного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задания и (или) не явля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тся исполнителями государственных услуг в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сфере социального обслуживания по соответствующей форме социального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обслуживания для города Москвы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253" w:type="dxa"/>
          </w:tcPr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Перечень документов,  предоставляемых участниками отбора</w:t>
            </w:r>
          </w:p>
        </w:tc>
        <w:tc>
          <w:tcPr>
            <w:tcW w:w="5670" w:type="dxa"/>
          </w:tcPr>
          <w:p w:rsidRPr="00150658" w:rsidRDefault="003070B3" w:rsidR="003070B3" w:rsidP="005D5530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 соответствии с приложением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>к Порядку:</w:t>
            </w:r>
          </w:p>
          <w:p w:rsidRPr="00150658" w:rsidRDefault="003070B3" w:rsidR="003070B3" w:rsidP="005D5530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1. Заявка на участие в отборе</w:t>
            </w:r>
            <w:r w:rsidRPr="00150658" w:rsidR="008C68DC">
              <w:rPr>
                <w:rFonts w:hAnsi="Times New Roman" w:cs="Times New Roman" w:ascii="Times New Roman"/>
                <w:sz w:val="28"/>
                <w:szCs w:val="28"/>
              </w:rPr>
              <w:t xml:space="preserve"> (с приложением документов, указанных в форме заявки)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150658" w:rsidRDefault="003070B3" w:rsidR="003070B3" w:rsidP="005D5530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2.   Копии учредительных документов поставщика социальных услуг.</w:t>
            </w:r>
          </w:p>
          <w:p w:rsidRPr="00150658" w:rsidRDefault="003070B3" w:rsidR="003070B3" w:rsidP="005D5530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3. Копия документа, подтверждающего назначение на должность руководителя поставщика социальных услуг, или иной документ, подтверждающий полномочия лица на осуществление действий от имени поставщика социальных услуг.</w:t>
            </w:r>
          </w:p>
          <w:p w:rsidRPr="00150658" w:rsidRDefault="003070B3" w:rsidR="003070B3" w:rsidP="005D5530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4. Копия документа, подтверждающего полномочия главного бухгалтера поставщика социальных услуг или иного лица, ответственного за ведение бухгалтерского учета.</w:t>
            </w:r>
          </w:p>
          <w:p w:rsidRPr="00150658" w:rsidRDefault="003070B3" w:rsidR="003070B3" w:rsidP="008D7918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5.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>Копия справки налогового органа, подтверждающей отсутствие</w:t>
            </w:r>
            <w:r w:rsidRPr="00150658" w:rsidR="007A4B80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на едином налоговом счете участника отбора или </w:t>
            </w:r>
            <w:proofErr w:type="spellStart"/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>непревышение</w:t>
            </w:r>
            <w:proofErr w:type="spellEnd"/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Федерации, полученной не ранее чем за 10 календарных дней до дня подачи заявки</w:t>
            </w:r>
          </w:p>
        </w:tc>
      </w:tr>
      <w:tr w:rsidRPr="00150658" w:rsidTr="005D5530" w:rsidR="003070B3">
        <w:tc>
          <w:tcPr>
            <w:tcW w:w="10490" w:type="dxa"/>
            <w:gridSpan w:val="3"/>
          </w:tcPr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lastRenderedPageBreak/>
              <w:t>4. Порядок подачи заявок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4.1</w:t>
            </w:r>
          </w:p>
        </w:tc>
        <w:tc>
          <w:tcPr>
            <w:tcW w:w="4253" w:type="dxa"/>
          </w:tcPr>
          <w:p w:rsidRPr="00150658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Порядок подачи заявок на участие в отборе</w:t>
            </w:r>
          </w:p>
        </w:tc>
        <w:tc>
          <w:tcPr>
            <w:tcW w:w="5670" w:type="dxa"/>
          </w:tcPr>
          <w:p w:rsidRPr="00150658" w:rsidRDefault="003070B3" w:rsidR="003070B3" w:rsidP="008C68DC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Для участия в отборе претендент, в сроки, указанные в пунктах 1.3 и 1.4 Объявления,  направляет в Департамент с использование ИС РПП заявку на участие в отборе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с приложением документов, указанных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>в приложении к Порядку (пункт 3.2 Объявления)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4.2</w:t>
            </w:r>
          </w:p>
        </w:tc>
        <w:tc>
          <w:tcPr>
            <w:tcW w:w="4253" w:type="dxa"/>
          </w:tcPr>
          <w:p w:rsidRPr="00150658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Требования, предъявляемые к форме и содержанию заявок</w:t>
            </w:r>
          </w:p>
        </w:tc>
        <w:tc>
          <w:tcPr>
            <w:tcW w:w="5670" w:type="dxa"/>
          </w:tcPr>
          <w:p w:rsidRPr="00150658" w:rsidRDefault="003070B3" w:rsidR="003070B3" w:rsidP="007C6769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Требования к форме и содержанию заявки на участие в отбор</w:t>
            </w:r>
            <w:r w:rsidR="00225098">
              <w:rPr>
                <w:rFonts w:hAnsi="Times New Roman" w:cs="Times New Roman" w:ascii="Times New Roman"/>
                <w:sz w:val="28"/>
                <w:szCs w:val="28"/>
              </w:rPr>
              <w:t xml:space="preserve">е утверждены Приказом </w:t>
            </w:r>
            <w:r w:rsidR="00225098">
              <w:rPr>
                <w:rFonts w:hAnsi="Times New Roman" w:cs="Times New Roman" w:ascii="Times New Roman"/>
                <w:sz w:val="28"/>
                <w:szCs w:val="28"/>
              </w:rPr>
              <w:br/>
              <w:t>и включаю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т</w:t>
            </w:r>
            <w:r w:rsidR="00D523E0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150658" w:rsidR="00476386">
              <w:rPr>
                <w:rFonts w:hAnsi="Times New Roman" w:cs="Times New Roman" w:ascii="Times New Roman"/>
                <w:sz w:val="28"/>
                <w:szCs w:val="28"/>
              </w:rPr>
              <w:t xml:space="preserve">в том числе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следующ</w:t>
            </w:r>
            <w:r w:rsidRPr="00150658" w:rsidR="00476386">
              <w:rPr>
                <w:rFonts w:hAnsi="Times New Roman" w:cs="Times New Roman" w:ascii="Times New Roman"/>
                <w:sz w:val="28"/>
                <w:szCs w:val="28"/>
              </w:rPr>
              <w:t>ие сведения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:</w:t>
            </w:r>
          </w:p>
          <w:p w:rsidRPr="00150658" w:rsidRDefault="00476386" w:rsidR="00476386" w:rsidP="007C6769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1. О неполучении участником отбора на день подачи заявки средств из бюджета города Москвы в соответствии с иными правовыми актами на те же цели, на которые предоставляется субсидия.</w:t>
            </w:r>
          </w:p>
          <w:p w:rsidRPr="00150658" w:rsidRDefault="00476386" w:rsidR="00476386" w:rsidP="007C6769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2. О </w:t>
            </w:r>
            <w:proofErr w:type="spellStart"/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неотнесении</w:t>
            </w:r>
            <w:proofErr w:type="spellEnd"/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 участника отбора из числа юридических лиц на день подачи заявки к иностранным юридическим лицам, в том числе иностранным юридическим лицам, местом регистрации которых является государство или территория, включенные в утвержденный Министерством финансов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лицам,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процентов.</w:t>
            </w:r>
          </w:p>
          <w:p w:rsidRPr="00150658" w:rsidRDefault="00476386" w:rsidR="00476386" w:rsidP="007C6769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3. О </w:t>
            </w:r>
            <w:proofErr w:type="spellStart"/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непроведении</w:t>
            </w:r>
            <w:proofErr w:type="spellEnd"/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 на день подачи заявки в отношении участника отбора из числа юридических лиц процедур реорганизации </w:t>
            </w:r>
          </w:p>
          <w:p w:rsidRPr="00150658" w:rsidRDefault="00476386" w:rsidR="00476386" w:rsidP="007C6769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- процедуры банкротства, приостановления деятельности участника отбора в порядке, предусмотренном законодательством Российской Федерации, о </w:t>
            </w:r>
            <w:proofErr w:type="spellStart"/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непрекращении</w:t>
            </w:r>
            <w:proofErr w:type="spellEnd"/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 деятельности в качестве индивидуального предпринимателя участником отбора из числа индивидуальных предпринимателей.</w:t>
            </w:r>
          </w:p>
          <w:p w:rsidRPr="00150658" w:rsidRDefault="00476386" w:rsidR="00476386" w:rsidP="007C6769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4. Об отсутствии на день подачи заявки у участника отбора просроченной (неурегулированной) задолженности по возврату в бюджет города Москвы субсидий, грантов, бюджетных инвестиций, предоставленных в том числе в соответствии с иными правовыми актами.</w:t>
            </w:r>
          </w:p>
          <w:p w:rsidRPr="00150658" w:rsidRDefault="00476386" w:rsidR="003070B3" w:rsidP="007C6769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5. О согласии участника отбора на осуществление Департаментом труда и социальной защиты населения города Москвы (далее – Департамент) проверок соблюдения условий и порядка предоставления субсидии, а также проверок органами государственного финансового контроля в соответствии со статьями 268.1 и 269.2 Бюджетно</w:t>
            </w:r>
            <w:r w:rsidRPr="00150658" w:rsidR="00AB040F">
              <w:rPr>
                <w:rFonts w:hAnsi="Times New Roman" w:cs="Times New Roman" w:ascii="Times New Roman"/>
                <w:sz w:val="28"/>
                <w:szCs w:val="28"/>
              </w:rPr>
              <w:t>го кодекса Российской Федерации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4253" w:type="dxa"/>
          </w:tcPr>
          <w:p w:rsidRPr="00150658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Требования к документам, прилагаемым к заявке</w:t>
            </w:r>
          </w:p>
        </w:tc>
        <w:tc>
          <w:tcPr>
            <w:tcW w:w="5670" w:type="dxa"/>
          </w:tcPr>
          <w:p w:rsidRDefault="003070B3" w:rsidR="002C660F" w:rsidP="0015065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Подаются </w:t>
            </w:r>
            <w:r w:rsidRPr="00150658" w:rsidR="002C660F">
              <w:rPr>
                <w:rFonts w:hAnsi="Times New Roman" w:cs="Times New Roman" w:ascii="Times New Roman"/>
                <w:sz w:val="28"/>
                <w:szCs w:val="28"/>
              </w:rPr>
              <w:t>в форме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 электронных документов, подписанных усиленной квалифи</w:t>
            </w:r>
            <w:r w:rsidR="00150658">
              <w:rPr>
                <w:rFonts w:hAnsi="Times New Roman" w:cs="Times New Roman" w:ascii="Times New Roman"/>
                <w:sz w:val="28"/>
                <w:szCs w:val="28"/>
              </w:rPr>
              <w:t>цированной электронной подписью</w:t>
            </w:r>
          </w:p>
          <w:p w:rsidRPr="00150658" w:rsidRDefault="002C660F" w:rsidR="002C660F" w:rsidP="00150658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RPr="00150658" w:rsidTr="005D5530" w:rsidR="003070B3">
        <w:tc>
          <w:tcPr>
            <w:tcW w:w="10490" w:type="dxa"/>
            <w:gridSpan w:val="3"/>
          </w:tcPr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lastRenderedPageBreak/>
              <w:t>5. Порядок отзыва и возврата заявок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5.1</w:t>
            </w:r>
          </w:p>
        </w:tc>
        <w:tc>
          <w:tcPr>
            <w:tcW w:w="4253" w:type="dxa"/>
          </w:tcPr>
          <w:p w:rsidRPr="00150658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Порядок отзыва и доработки заявок</w:t>
            </w:r>
          </w:p>
        </w:tc>
        <w:tc>
          <w:tcPr>
            <w:tcW w:w="5670" w:type="dxa"/>
          </w:tcPr>
          <w:p w:rsidRPr="00150658" w:rsidRDefault="003070B3" w:rsidR="003070B3" w:rsidP="00C85294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Участник отбора вправе отозвать поданную заявку со дня подачи заявки до дня</w:t>
            </w:r>
            <w:r w:rsidRPr="00150658" w:rsidR="00C85294">
              <w:rPr>
                <w:rFonts w:hAnsi="Times New Roman" w:cs="Times New Roman" w:ascii="Times New Roman"/>
                <w:sz w:val="28"/>
                <w:szCs w:val="28"/>
              </w:rPr>
              <w:t xml:space="preserve"> окончания срока приема заявок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5.2</w:t>
            </w:r>
          </w:p>
        </w:tc>
        <w:tc>
          <w:tcPr>
            <w:tcW w:w="4253" w:type="dxa"/>
          </w:tcPr>
          <w:p w:rsidRPr="00150658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Возврат заявок</w:t>
            </w:r>
          </w:p>
        </w:tc>
        <w:tc>
          <w:tcPr>
            <w:tcW w:w="5670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Не предусмотрен</w:t>
            </w:r>
          </w:p>
        </w:tc>
      </w:tr>
      <w:tr w:rsidRPr="00150658" w:rsidTr="005D5530" w:rsidR="003070B3">
        <w:tc>
          <w:tcPr>
            <w:tcW w:w="10490" w:type="dxa"/>
            <w:gridSpan w:val="3"/>
          </w:tcPr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t>6. Порядок рассмотрения заявок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6.1</w:t>
            </w:r>
          </w:p>
        </w:tc>
        <w:tc>
          <w:tcPr>
            <w:tcW w:w="4253" w:type="dxa"/>
          </w:tcPr>
          <w:p w:rsidRPr="00150658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Порядок рассмотрения заявок </w:t>
            </w:r>
            <w:r w:rsidRPr="00150658" w:rsidR="000F733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 предмет их соответствия требованиям, установленным</w:t>
            </w:r>
            <w:r w:rsidRPr="00150658" w:rsidR="004B3140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 в объявлении о проведении отбора</w:t>
            </w:r>
          </w:p>
        </w:tc>
        <w:tc>
          <w:tcPr>
            <w:tcW w:w="5670" w:type="dxa"/>
          </w:tcPr>
          <w:p w:rsidRDefault="003070B3" w:rsidR="003070B3" w:rsidP="003070B3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Для рассмотрения и оценки заявок </w:t>
            </w:r>
            <w:r w:rsidRPr="00150658" w:rsidR="000F733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 приложенных к ним документов, в целях определения получателей субсидии и размера субсидий Департаментом создается комиссия по рассмотрению заявок на предоставление субсидии.</w:t>
            </w:r>
          </w:p>
          <w:p w:rsidRPr="00150658" w:rsidRDefault="006772DF" w:rsidR="006772DF" w:rsidP="006772DF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Р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ассмотрение и проверк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 заявки 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приложенных к ней документов на соответствие требованиям,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установленным Порядком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, Приказом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 и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Объявлением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достоверность содержащихся в них сведений, а также проверк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 соответствия участника отбора требованиям, установленным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Порядком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осуществляется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не позднее 5 рабочих дней со дня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регистрации заявки в информационной системе.</w:t>
            </w:r>
          </w:p>
          <w:p w:rsidRPr="00150658" w:rsidRDefault="003070B3" w:rsidR="003070B3" w:rsidP="003070B3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Комиссия оценивает заявки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в соответствии с критериями оценки, установленными приложением 4 к Приказу,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>и ранжируют заявки согласно соответствующим значениям итоговой оценки с присвоением каждой заявке порядкового номера.</w:t>
            </w:r>
          </w:p>
          <w:p w:rsidRPr="00150658" w:rsidRDefault="003070B3" w:rsidR="003070B3" w:rsidP="00F74995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 результатам рассмотрения заявок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и приложенных к ним документов, представленных участниками отбора, Комиссией принимается решение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о распределении субсидии и ее размере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в соответствии с приложением </w:t>
            </w:r>
            <w:r w:rsidR="00F74995"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 к</w:t>
            </w:r>
            <w:r w:rsidR="002B7470">
              <w:rPr>
                <w:rFonts w:hAnsi="Times New Roman" w:cs="Times New Roman" w:ascii="Times New Roman"/>
                <w:sz w:val="28"/>
                <w:szCs w:val="28"/>
              </w:rPr>
              <w:t xml:space="preserve"> Приказу (пункт 6.3 Объявления)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C04A93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6.2</w:t>
            </w:r>
          </w:p>
        </w:tc>
        <w:tc>
          <w:tcPr>
            <w:tcW w:w="4253" w:type="dxa"/>
          </w:tcPr>
          <w:p w:rsidRPr="00150658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Порядок отклонения заявок</w:t>
            </w:r>
          </w:p>
        </w:tc>
        <w:tc>
          <w:tcPr>
            <w:tcW w:w="5670" w:type="dxa"/>
          </w:tcPr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Основаниями для отклонения заявки являются:</w:t>
            </w:r>
          </w:p>
          <w:p w:rsidRPr="00150658" w:rsidRDefault="003070B3" w:rsidR="003070B3" w:rsidP="00F52C52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1. Несоответствие участника отбора требованиям, установленным пунктом 1.</w:t>
            </w:r>
            <w:r w:rsidRPr="00150658" w:rsidR="00F52C52">
              <w:rPr>
                <w:rFonts w:hAnsi="Times New Roman" w:cs="Times New Roman" w:ascii="Times New Roman"/>
                <w:sz w:val="28"/>
                <w:szCs w:val="28"/>
              </w:rPr>
              <w:t>4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 Порядка.</w:t>
            </w:r>
          </w:p>
          <w:p w:rsidRPr="00150658" w:rsidRDefault="003070B3" w:rsidR="003070B3" w:rsidP="00F52C52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2. Несоответствие представленной участником отбора заявки и (или) документов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требованиям, установленным Порядком</w:t>
            </w:r>
            <w:r w:rsidRPr="00150658" w:rsidR="00C04A93">
              <w:rPr>
                <w:rFonts w:hAnsi="Times New Roman" w:cs="Times New Roman" w:ascii="Times New Roman"/>
                <w:sz w:val="28"/>
                <w:szCs w:val="28"/>
              </w:rPr>
              <w:t>, Приказом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 и (или) </w:t>
            </w:r>
            <w:r w:rsidRPr="00150658" w:rsidR="00C04A93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бъявлением.</w:t>
            </w:r>
          </w:p>
          <w:p w:rsidRPr="00150658" w:rsidRDefault="003070B3" w:rsidR="003070B3" w:rsidP="00F52C52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3. Наличие недостоверных (неполных) сведений, содержащихся в представленных участником отбора документах.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4253" w:type="dxa"/>
          </w:tcPr>
          <w:p w:rsidRPr="00150658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Расчет размера предоставляемой субсидии</w:t>
            </w:r>
          </w:p>
        </w:tc>
        <w:tc>
          <w:tcPr>
            <w:tcW w:w="5670" w:type="dxa"/>
          </w:tcPr>
          <w:p w:rsidRPr="00150658" w:rsidRDefault="003070B3" w:rsidR="003070B3" w:rsidP="00F74995">
            <w:pPr>
              <w:ind w:left="-17" w:right="-1" w:firstLine="567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 соответствии с приложением </w:t>
            </w:r>
            <w:r w:rsidR="00F74995"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к Приказу 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Pr="006772DF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Порядок предоставления участникам отбора разъяснений</w:t>
            </w:r>
          </w:p>
        </w:tc>
        <w:tc>
          <w:tcPr>
            <w:tcW w:w="5670" w:type="dxa"/>
          </w:tcPr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Разъяснение положений о проведении отбора претендентам и  приеме заявок осуществляются в период приема заявок, указанный в пунктах 1.3 и 1.4  Объявления.</w:t>
            </w:r>
          </w:p>
        </w:tc>
      </w:tr>
      <w:tr w:rsidRPr="00150658" w:rsidTr="005D5530" w:rsidR="00135E69">
        <w:tc>
          <w:tcPr>
            <w:tcW w:w="567" w:type="dxa"/>
          </w:tcPr>
          <w:p w:rsidRPr="00135E69" w:rsidRDefault="00135E69" w:rsidR="00135E69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35E69">
              <w:rPr>
                <w:rFonts w:hAnsi="Times New Roman" w:cs="Times New Roman" w:ascii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Pr="00135E69" w:rsidRDefault="00135E69" w:rsidR="00135E69" w:rsidP="00135E6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35E69">
              <w:rPr>
                <w:rFonts w:hAnsi="Times New Roman" w:ascii="Times New Roman"/>
                <w:sz w:val="28"/>
              </w:rPr>
              <w:t xml:space="preserve">Срок заключения соглашения </w:t>
            </w:r>
            <w:r w:rsidR="00C229AB">
              <w:rPr>
                <w:rFonts w:hAnsi="Times New Roman" w:ascii="Times New Roman"/>
                <w:sz w:val="28"/>
              </w:rPr>
              <w:br/>
            </w:r>
            <w:r w:rsidRPr="00135E69">
              <w:rPr>
                <w:rFonts w:hAnsi="Times New Roman" w:ascii="Times New Roman"/>
                <w:sz w:val="28"/>
              </w:rPr>
              <w:t xml:space="preserve">о предоставлении субсидии </w:t>
            </w:r>
            <w:r w:rsidR="00C229AB">
              <w:rPr>
                <w:rFonts w:hAnsi="Times New Roman" w:ascii="Times New Roman"/>
                <w:sz w:val="28"/>
              </w:rPr>
              <w:br/>
            </w:r>
            <w:r w:rsidRPr="00135E69">
              <w:rPr>
                <w:rFonts w:hAnsi="Times New Roman" w:ascii="Times New Roman"/>
                <w:sz w:val="28"/>
              </w:rPr>
              <w:t>с получателями субсидии</w:t>
            </w:r>
          </w:p>
        </w:tc>
        <w:tc>
          <w:tcPr>
            <w:tcW w:w="5670" w:type="dxa"/>
          </w:tcPr>
          <w:p w:rsidRPr="00150658" w:rsidRDefault="00DB21DB" w:rsidR="00135E69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Соглашение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 xml:space="preserve">о предоставлении субсидии заключается 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 срок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не позднее 15-ти рабочих дней со дня принятия решения (приказа Департам</w:t>
            </w:r>
            <w:r w:rsidR="007708B8">
              <w:rPr>
                <w:rFonts w:hAnsi="Times New Roman" w:cs="Times New Roman" w:ascii="Times New Roman"/>
                <w:sz w:val="28"/>
                <w:szCs w:val="28"/>
              </w:rPr>
              <w:t>ента) о предоставлении субсидии</w:t>
            </w:r>
          </w:p>
        </w:tc>
      </w:tr>
      <w:tr w:rsidRPr="00150658" w:rsidTr="005D5530" w:rsidR="003070B3">
        <w:tc>
          <w:tcPr>
            <w:tcW w:w="567" w:type="dxa"/>
          </w:tcPr>
          <w:p w:rsidRPr="006772DF" w:rsidRDefault="00135E69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Pr="006772DF" w:rsidRDefault="003070B3" w:rsidR="003070B3" w:rsidP="00D523E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Срок в течение которого получатель субсидии обязан подписать соглашение о предоставлении субсидии</w:t>
            </w:r>
          </w:p>
        </w:tc>
        <w:tc>
          <w:tcPr>
            <w:tcW w:w="5670" w:type="dxa"/>
          </w:tcPr>
          <w:p w:rsidRPr="00150658" w:rsidRDefault="003070B3" w:rsidR="003070B3" w:rsidP="005D5530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Не позднее 5 рабочих д</w:t>
            </w:r>
            <w:r w:rsidR="00D456BB">
              <w:rPr>
                <w:rFonts w:hAnsi="Times New Roman" w:cs="Times New Roman" w:ascii="Times New Roman"/>
                <w:sz w:val="28"/>
                <w:szCs w:val="28"/>
              </w:rPr>
              <w:t>ней со дня получения соглашения</w:t>
            </w:r>
          </w:p>
        </w:tc>
      </w:tr>
      <w:tr w:rsidRPr="00150658" w:rsidTr="005D5530" w:rsidR="003070B3">
        <w:tc>
          <w:tcPr>
            <w:tcW w:w="567" w:type="dxa"/>
          </w:tcPr>
          <w:p w:rsidRPr="006772DF" w:rsidRDefault="00135E69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Pr="006772DF" w:rsidRDefault="00D523E0" w:rsidR="003070B3" w:rsidP="00D523E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Условия, при которых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получатель субсидии</w:t>
            </w:r>
            <w:r w:rsidRPr="006772DF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считается  уклонившимся от подписания соглашения</w:t>
            </w:r>
          </w:p>
        </w:tc>
        <w:tc>
          <w:tcPr>
            <w:tcW w:w="5670" w:type="dxa"/>
          </w:tcPr>
          <w:p w:rsidRPr="00150658" w:rsidRDefault="003070B3" w:rsidR="003070B3" w:rsidP="005D5530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Непредставление в Департамент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>в установленном порядке получателем субсидии подписанного соглашения в течение 5 рабочих дней</w:t>
            </w:r>
            <w:r w:rsidRPr="00150658" w:rsidR="008D7918">
              <w:rPr>
                <w:rFonts w:hAnsi="Times New Roman" w:cs="Times New Roman" w:ascii="Times New Roman"/>
                <w:sz w:val="28"/>
                <w:szCs w:val="28"/>
              </w:rPr>
              <w:t xml:space="preserve"> со дня получения соглашения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150658" w:rsidRDefault="003070B3" w:rsidR="003070B3" w:rsidP="005D5530">
            <w:pPr>
              <w:ind w:firstLine="457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Представление получателем субсидии соглашения, направленного Департаментом, </w:t>
            </w:r>
            <w:r w:rsidR="00A8273E">
              <w:rPr>
                <w:rFonts w:hAnsi="Times New Roman" w:cs="Times New Roman" w:ascii="Times New Roman"/>
                <w:sz w:val="28"/>
                <w:szCs w:val="28"/>
              </w:rPr>
              <w:t>с внесенными в него изменениями</w:t>
            </w:r>
          </w:p>
        </w:tc>
      </w:tr>
      <w:tr w:rsidRPr="00150658" w:rsidTr="005D5530" w:rsidR="003070B3">
        <w:tc>
          <w:tcPr>
            <w:tcW w:w="567" w:type="dxa"/>
          </w:tcPr>
          <w:p w:rsidRPr="00135E69" w:rsidRDefault="00135E69" w:rsidR="003070B3" w:rsidP="003070B3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Pr="006772DF" w:rsidRDefault="003070B3" w:rsidR="003070B3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Дата размещения результатов отбора</w:t>
            </w:r>
          </w:p>
        </w:tc>
        <w:tc>
          <w:tcPr>
            <w:tcW w:w="5670" w:type="dxa"/>
          </w:tcPr>
          <w:p w:rsidRPr="00150658" w:rsidRDefault="003070B3" w:rsidR="003070B3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Не позднее 5 календарных дней со дня</w:t>
            </w:r>
            <w:r w:rsidR="00A8273E">
              <w:rPr>
                <w:rFonts w:hAnsi="Times New Roman" w:cs="Times New Roman" w:ascii="Times New Roman"/>
                <w:sz w:val="28"/>
                <w:szCs w:val="28"/>
              </w:rPr>
              <w:t xml:space="preserve"> подписания протокола комиссией</w:t>
            </w:r>
          </w:p>
        </w:tc>
      </w:tr>
      <w:tr w:rsidTr="005D5530" w:rsidR="003070B3">
        <w:tc>
          <w:tcPr>
            <w:tcW w:w="567" w:type="dxa"/>
          </w:tcPr>
          <w:p w:rsidRPr="00135E69" w:rsidRDefault="00135E69" w:rsidR="003070B3" w:rsidP="003070B3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Pr="006772DF" w:rsidRDefault="003070B3" w:rsidR="003070B3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Порядок и случаи отмены проведения отбора</w:t>
            </w:r>
          </w:p>
        </w:tc>
        <w:tc>
          <w:tcPr>
            <w:tcW w:w="5670" w:type="dxa"/>
          </w:tcPr>
          <w:p w:rsidRPr="00150658" w:rsidRDefault="003070B3" w:rsidR="003070B3" w:rsidP="003070B3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Отмена отбора осуществляется, в случае:</w:t>
            </w:r>
          </w:p>
          <w:p w:rsidRPr="00150658" w:rsidRDefault="003070B3" w:rsidR="003070B3" w:rsidP="003070B3">
            <w:pPr>
              <w:ind w:firstLine="316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ab/>
              <w:t xml:space="preserve">Отсутствия бюджетных ассигнований, предусмотренных Департаменту законом города Москвы о бюджете города Москвы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на соответствующий финансовый год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>и плановый период на указанные цели.</w:t>
            </w:r>
          </w:p>
          <w:p w:rsidRPr="0017318F" w:rsidRDefault="003070B3" w:rsidR="003070B3" w:rsidP="003070B3">
            <w:pPr>
              <w:ind w:firstLine="316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2.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ab/>
              <w:t>Изменения сроков отбора. При этом объявление об отборе с новыми сроками отбора будет опубликовано в срок не позднее чем за 10 календарных дней до дня начала приема заявок.</w:t>
            </w:r>
          </w:p>
        </w:tc>
      </w:tr>
      <w:tr w:rsidTr="005D5530" w:rsidR="006772DF">
        <w:tc>
          <w:tcPr>
            <w:tcW w:w="567" w:type="dxa"/>
          </w:tcPr>
          <w:p w:rsidRPr="006772DF" w:rsidRDefault="00135E69" w:rsidR="006772DF" w:rsidP="003070B3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13</w:t>
            </w:r>
            <w:r w:rsidRPr="006772DF" w:rsidR="006772DF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Pr="006772DF" w:rsidRDefault="006772DF" w:rsidR="006772DF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Результат предоставления субсидии</w:t>
            </w:r>
          </w:p>
        </w:tc>
        <w:tc>
          <w:tcPr>
            <w:tcW w:w="5670" w:type="dxa"/>
          </w:tcPr>
          <w:p w:rsidRPr="006772DF" w:rsidRDefault="006772DF" w:rsidR="006772DF" w:rsidP="00A8273E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беспечение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предоставления социальных услуг гражданам, признанным</w:t>
            </w:r>
          </w:p>
          <w:p w:rsidRPr="00150658" w:rsidRDefault="006772DF" w:rsidR="006772DF" w:rsidP="00A8273E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нуждающимися в социальном обслуживании в установленном порядке и заключившим договор о предоставлении социальных услуг с поставщиком социальных услуг на основании выданного Департаментом направления на получение социальных услуг</w:t>
            </w:r>
          </w:p>
        </w:tc>
      </w:tr>
    </w:tbl>
    <w:p w:rsidRPr="00D62119" w:rsidRDefault="003070B3" w:rsidR="003070B3" w:rsidP="003070B3">
      <w:pPr>
        <w:spacing w:line="240" w:after="0" w:lineRule="auto"/>
        <w:ind w:left="-567"/>
        <w:rPr>
          <w:rFonts w:hAnsi="Times New Roman" w:cs="Times New Roman" w:ascii="Times New Roman"/>
          <w:b/>
          <w:sz w:val="28"/>
          <w:szCs w:val="28"/>
        </w:rPr>
      </w:pPr>
    </w:p>
    <w:p w:rsidRDefault="00D25C02" w:rsidR="00D25C02"/>
    <w:sectPr w:rsidR="00D25C02">
      <w:pgSz w:w="11906" w:h="16838"/>
      <w:pgMar w:gutter="0" w:bottom="1134" w:left="1701" w:footer="708" w:top="1134" w:right="850" w:head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9D"/>
    <w:rsid w:val="00007EE9"/>
    <w:rsid w:val="000C07FD"/>
    <w:rsid w:val="000D1B3C"/>
    <w:rsid w:val="000F7338"/>
    <w:rsid w:val="00135E69"/>
    <w:rsid w:val="00150658"/>
    <w:rsid w:val="001C68BC"/>
    <w:rsid w:val="00225098"/>
    <w:rsid w:val="002B7470"/>
    <w:rsid w:val="002C115B"/>
    <w:rsid w:val="002C660F"/>
    <w:rsid w:val="002D52B5"/>
    <w:rsid w:val="002F2655"/>
    <w:rsid w:val="003070B3"/>
    <w:rsid w:val="003C0F49"/>
    <w:rsid w:val="00476386"/>
    <w:rsid w:val="004A6595"/>
    <w:rsid w:val="004B3140"/>
    <w:rsid w:val="004C41AC"/>
    <w:rsid w:val="005E550D"/>
    <w:rsid w:val="006772DF"/>
    <w:rsid w:val="006D1C0D"/>
    <w:rsid w:val="007708B8"/>
    <w:rsid w:val="0079579D"/>
    <w:rsid w:val="007A4B80"/>
    <w:rsid w:val="007B5C8A"/>
    <w:rsid w:val="007C6769"/>
    <w:rsid w:val="007E1E71"/>
    <w:rsid w:val="00841048"/>
    <w:rsid w:val="00874C9F"/>
    <w:rsid w:val="008C68DC"/>
    <w:rsid w:val="008D7918"/>
    <w:rsid w:val="009516AB"/>
    <w:rsid w:val="00A356CF"/>
    <w:rsid w:val="00A8273E"/>
    <w:rsid w:val="00AB040F"/>
    <w:rsid w:val="00AB6C1E"/>
    <w:rsid w:val="00AD50AB"/>
    <w:rsid w:val="00B6468B"/>
    <w:rsid w:val="00C02298"/>
    <w:rsid w:val="00C04A93"/>
    <w:rsid w:val="00C229AB"/>
    <w:rsid w:val="00C85294"/>
    <w:rsid w:val="00D25C02"/>
    <w:rsid w:val="00D456BB"/>
    <w:rsid w:val="00D523E0"/>
    <w:rsid w:val="00DB21DB"/>
    <w:rsid w:val="00F52C52"/>
    <w:rsid w:val="00F66C15"/>
    <w:rsid w:val="00F74995"/>
    <w:rsid w:val="00F956C4"/>
    <w:rsid w:val="00FA0C12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BAA1"/>
  <w15:chartTrackingRefBased/>
  <w15:docId w15:val="{BB3BF0E3-656C-4A7D-AB3B-174FD96A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1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3070B3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39"/>
    <w:rsid w:val="003070B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2026-04-02T15:31:00Z</dcterms:created>
  <dcterms:modified xsi:type="dcterms:W3CDTF">2026-04-03T09:10:00Z</dcterms:modified>
</cp:coreProperties>
</file>