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 </w:t>
      </w:r>
      <w:r w:rsidR="00E70AF0">
        <w:rPr>
          <w:rFonts w:hAnsi="Times New Roman" w:cs="Times New Roman" w:ascii="Times New Roman"/>
          <w:sz w:val="28"/>
          <w:szCs w:val="28"/>
        </w:rPr>
        <w:t>7</w:t>
      </w:r>
      <w:r>
        <w:rPr>
          <w:rFonts w:hAnsi="Times New Roman" w:cs="Times New Roman" w:ascii="Times New Roman"/>
          <w:sz w:val="28"/>
          <w:szCs w:val="28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 </w:t>
      </w:r>
      <w:r>
        <w:rPr>
          <w:rFonts w:hAnsi="Times New Roman" w:cs="Times New Roman" w:ascii="Times New Roman"/>
          <w:sz w:val="28"/>
          <w:szCs w:val="28"/>
        </w:rPr>
        <w:t xml:space="preserve">приказу Департамента труда и социальной защиты населения города Москвы </w:t>
      </w:r>
    </w:p>
    <w:p w:rsidRDefault="009C6F8C" w:rsidR="009C6F8C" w:rsidP="009C6F8C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от </w:t>
      </w:r>
      <w:r w:rsidR="006D6A26">
        <w:rPr>
          <w:rFonts w:hAnsi="Times New Roman" w:cs="Times New Roman" w:ascii="Times New Roman"/>
          <w:sz w:val="28"/>
          <w:szCs w:val="28"/>
        </w:rPr>
        <w:t>3</w:t>
      </w:r>
      <w:r w:rsidR="00DB4021">
        <w:rPr>
          <w:rFonts w:hAnsi="Times New Roman" w:cs="Times New Roman" w:ascii="Times New Roman"/>
          <w:sz w:val="28"/>
          <w:szCs w:val="28"/>
        </w:rPr>
        <w:t xml:space="preserve"> апреля</w:t>
      </w:r>
      <w:r>
        <w:rPr>
          <w:rFonts w:hAnsi="Times New Roman" w:cs="Times New Roman" w:ascii="Times New Roman"/>
          <w:sz w:val="28"/>
          <w:szCs w:val="28"/>
        </w:rPr>
        <w:t xml:space="preserve"> 2026 г. №</w:t>
      </w:r>
      <w:r w:rsidR="00DB4021">
        <w:rPr>
          <w:rFonts w:hAnsi="Times New Roman" w:cs="Times New Roman" w:ascii="Times New Roman"/>
          <w:sz w:val="28"/>
          <w:szCs w:val="28"/>
        </w:rPr>
        <w:t xml:space="preserve"> </w:t>
      </w:r>
      <w:r w:rsidR="006D6A26">
        <w:rPr>
          <w:rFonts w:hAnsi="Times New Roman" w:cs="Times New Roman" w:ascii="Times New Roman"/>
          <w:sz w:val="28"/>
          <w:szCs w:val="28"/>
        </w:rPr>
        <w:t>290</w:t>
      </w:r>
      <w:bookmarkStart w:id="0" w:name="_GoBack"/>
      <w:bookmarkEnd w:id="0"/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D62119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 xml:space="preserve">Объявление </w:t>
      </w:r>
    </w:p>
    <w:p w:rsidRDefault="003524E4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>о проведении отбора поставщиков социальных услуг,</w:t>
      </w:r>
      <w:r w:rsidRPr="00D62119">
        <w:rPr>
          <w:b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включенных в Р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еестр поставщиков социальных услуг города Москвы, на право получения субсидии </w:t>
      </w:r>
      <w:r>
        <w:rPr>
          <w:rFonts w:hAnsi="Times New Roman" w:cs="Times New Roman" w:ascii="Times New Roman"/>
          <w:b/>
          <w:sz w:val="28"/>
          <w:szCs w:val="28"/>
        </w:rPr>
        <w:t xml:space="preserve">из бюджета города Москвы </w:t>
      </w:r>
      <w:r w:rsidRPr="00D62119">
        <w:rPr>
          <w:rFonts w:hAnsi="Times New Roman" w:cs="Times New Roman" w:ascii="Times New Roman"/>
          <w:b/>
          <w:sz w:val="28"/>
          <w:szCs w:val="28"/>
        </w:rPr>
        <w:t>в целях возмещения недополученных доходов в связи</w:t>
      </w:r>
      <w:r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 предоставлением гражданам социальных услуг</w:t>
      </w:r>
      <w:r>
        <w:rPr>
          <w:rFonts w:hAnsi="Times New Roman" w:cs="Times New Roman" w:ascii="Times New Roman"/>
          <w:b/>
          <w:sz w:val="28"/>
          <w:szCs w:val="28"/>
        </w:rPr>
        <w:t xml:space="preserve"> в форме социального обслуживания </w:t>
      </w:r>
      <w:r w:rsidRPr="00D62119">
        <w:rPr>
          <w:rFonts w:hAnsi="Times New Roman" w:cs="Times New Roman" w:ascii="Times New Roman"/>
          <w:b/>
          <w:sz w:val="28"/>
          <w:szCs w:val="28"/>
        </w:rPr>
        <w:t>на дому</w:t>
      </w:r>
      <w:r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="000027C2">
        <w:rPr>
          <w:rFonts w:hAnsi="Times New Roman" w:cs="Times New Roman" w:ascii="Times New Roman"/>
          <w:b/>
          <w:sz w:val="28"/>
          <w:szCs w:val="28"/>
        </w:rPr>
        <w:t xml:space="preserve">в </w:t>
      </w:r>
      <w:r w:rsidR="002637F3">
        <w:rPr>
          <w:rFonts w:hAnsi="Times New Roman" w:cs="Times New Roman" w:ascii="Times New Roman"/>
          <w:b/>
          <w:sz w:val="28"/>
          <w:szCs w:val="28"/>
        </w:rPr>
        <w:t>С</w:t>
      </w:r>
      <w:r w:rsidR="00D12285">
        <w:rPr>
          <w:rFonts w:hAnsi="Times New Roman" w:cs="Times New Roman" w:ascii="Times New Roman"/>
          <w:b/>
          <w:sz w:val="28"/>
          <w:szCs w:val="28"/>
        </w:rPr>
        <w:t>З</w:t>
      </w:r>
      <w:r w:rsidR="002637F3">
        <w:rPr>
          <w:rFonts w:hAnsi="Times New Roman" w:cs="Times New Roman" w:ascii="Times New Roman"/>
          <w:b/>
          <w:sz w:val="28"/>
          <w:szCs w:val="28"/>
        </w:rPr>
        <w:t>АО</w:t>
      </w: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670" w:type="dxa"/>
          </w:tcPr>
          <w:p w:rsidRDefault="003524E4" w:rsidR="003070B3" w:rsidP="00D12285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 поставщиков социальных услуг, включенных в реестр поставщиков социальных услуг города Москвы, на право получения субсидии в целях возмещения недополученных доходов 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 предоставлением гражданам социальных услуг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форме социального обслуживания на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дому 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r w:rsidR="009B78DE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 w:rsidR="00D12285">
              <w:rPr>
                <w:rFonts w:hAnsi="Times New Roman" w:cs="Times New Roman" w:ascii="Times New Roman"/>
                <w:sz w:val="28"/>
                <w:szCs w:val="28"/>
              </w:rPr>
              <w:t>З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>АО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 правовой акт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(акты)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 проведение отбора</w:t>
            </w:r>
          </w:p>
        </w:tc>
        <w:tc>
          <w:tcPr>
            <w:tcW w:w="5670" w:type="dxa"/>
          </w:tcPr>
          <w:p w:rsidRDefault="00436CA9" w:rsidR="00436CA9" w:rsidP="00436CA9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Правительства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26 декабря 2014 г. № 829-ПП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 социальном 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 граждан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городе Москве» (далее – Порядок).</w:t>
            </w:r>
          </w:p>
          <w:p w:rsidRPr="00D62119" w:rsidRDefault="00436CA9" w:rsidR="003070B3" w:rsidP="005A1B12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 Департамента труда и социальной защиты населения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 декабря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2025 г. № </w:t>
            </w:r>
            <w:r w:rsidR="005A1B12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 отдельных мерах по реализации постановления Правительства Москвы от 26 декабря 2014 г. № 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начала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приема заявок на участие в отборе</w:t>
            </w:r>
          </w:p>
        </w:tc>
        <w:tc>
          <w:tcPr>
            <w:tcW w:w="5670" w:type="dxa"/>
          </w:tcPr>
          <w:p w:rsidRDefault="00DB4021" w:rsidR="003070B3" w:rsidP="00C95AAC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6 апреля</w:t>
            </w:r>
            <w:r w:rsidR="006C0654">
              <w:rPr>
                <w:rFonts w:hAnsi="Times New Roman" w:cs="Times New Roman" w:ascii="Times New Roman"/>
                <w:sz w:val="28"/>
                <w:szCs w:val="28"/>
              </w:rPr>
              <w:t xml:space="preserve"> 2026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с</w:t>
            </w:r>
            <w:r w:rsidRPr="009C042C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670" w:type="dxa"/>
          </w:tcPr>
          <w:p w:rsidRDefault="00DB4021" w:rsidR="003070B3" w:rsidP="00DB4021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 апреля</w:t>
            </w:r>
            <w:r w:rsidR="006C0654">
              <w:rPr>
                <w:rFonts w:hAnsi="Times New Roman" w:cs="Times New Roman" w:ascii="Times New Roman"/>
                <w:sz w:val="28"/>
                <w:szCs w:val="28"/>
              </w:rPr>
              <w:t xml:space="preserve"> 2026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15-45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 имя и (или) указатели сайта 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 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 котором обеспечивается проведение 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 система развития предпринимательства и промышленности (ИС 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 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 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 ассигнований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670" w:type="dxa"/>
          </w:tcPr>
          <w:p w:rsidRPr="00BC5078" w:rsidRDefault="00DB4021" w:rsidR="003070B3" w:rsidP="00A3207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B4021">
              <w:rPr>
                <w:rFonts w:hAnsi="Times New Roman" w:cs="Times New Roman" w:ascii="Times New Roman"/>
                <w:b/>
                <w:sz w:val="28"/>
                <w:szCs w:val="28"/>
              </w:rPr>
              <w:t>28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 </w:t>
            </w:r>
            <w:r w:rsidRPr="00DB4021">
              <w:rPr>
                <w:rFonts w:hAnsi="Times New Roman" w:cs="Times New Roman" w:ascii="Times New Roman"/>
                <w:b/>
                <w:sz w:val="28"/>
                <w:szCs w:val="28"/>
              </w:rPr>
              <w:t>000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DB4021">
              <w:rPr>
                <w:rFonts w:hAnsi="Times New Roman" w:cs="Times New Roman" w:ascii="Times New Roman"/>
                <w:b/>
                <w:sz w:val="28"/>
                <w:szCs w:val="28"/>
              </w:rPr>
              <w:t>089</w:t>
            </w:r>
            <w:r w:rsidRPr="00717E77" w:rsidR="00717E77">
              <w:rPr>
                <w:rFonts w:hAnsi="Times New Roman" w:cs="Times New Roman" w:ascii="Times New Roman"/>
                <w:b/>
                <w:sz w:val="28"/>
                <w:szCs w:val="28"/>
              </w:rPr>
              <w:t>,00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3070B3" w:rsidR="003070B3" w:rsidP="00E42BD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что </w:t>
            </w:r>
            <w:r w:rsidR="00A832A7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соответствует потребности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времени предоставления социальных услуг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>(час)</w:t>
            </w:r>
          </w:p>
        </w:tc>
        <w:tc>
          <w:tcPr>
            <w:tcW w:w="5670" w:type="dxa"/>
          </w:tcPr>
          <w:p w:rsidRDefault="00E42BD9" w:rsidR="00E42BD9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Pr="002A0607" w:rsidRDefault="00DB4021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B4021">
              <w:rPr>
                <w:rFonts w:hAnsi="Times New Roman" w:cs="Times New Roman" w:ascii="Times New Roman"/>
                <w:b/>
                <w:sz w:val="28"/>
                <w:szCs w:val="28"/>
              </w:rPr>
              <w:t>55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DB4021">
              <w:rPr>
                <w:rFonts w:hAnsi="Times New Roman" w:cs="Times New Roman" w:ascii="Times New Roman"/>
                <w:b/>
                <w:sz w:val="28"/>
                <w:szCs w:val="28"/>
              </w:rPr>
              <w:t>227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670" w:type="dxa"/>
          </w:tcPr>
          <w:p w:rsidRPr="00CB306D" w:rsidRDefault="003070B3" w:rsidR="003070B3" w:rsidP="001421F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1 </w:t>
            </w:r>
            <w:r w:rsidR="006C0654">
              <w:rPr>
                <w:rFonts w:hAnsi="Times New Roman" w:cs="Times New Roman" w:ascii="Times New Roman"/>
                <w:sz w:val="28"/>
                <w:szCs w:val="28"/>
              </w:rPr>
              <w:t xml:space="preserve">апреля 2026 г. по 30 </w:t>
            </w:r>
            <w:r w:rsidR="001421F1">
              <w:rPr>
                <w:rFonts w:hAnsi="Times New Roman" w:cs="Times New Roman" w:ascii="Times New Roman"/>
                <w:sz w:val="28"/>
                <w:szCs w:val="28"/>
              </w:rPr>
              <w:t xml:space="preserve">июня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2026 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недополученных доходов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с предоставлением гражданам социальных 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 Информация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 главном распорядителе бюджетных 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 труда и социальной защиты населения города 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 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:rsidRPr="007470F7" w:rsidRDefault="003070B3" w:rsidR="003070B3" w:rsidP="00717E77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 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 w:rsidR="00717E77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5A1B12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Pr="00716A2D" w:rsidRDefault="00436CA9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</w:tcPr>
          <w:p w:rsidRPr="0017318F" w:rsidRDefault="005A1B12" w:rsidR="003070B3" w:rsidP="00371FD8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(495) 620-20-00 (доб. 67825)</w:t>
            </w:r>
          </w:p>
        </w:tc>
      </w:tr>
      <w:tr w:rsidTr="005D5530" w:rsidR="00371FD8">
        <w:tc>
          <w:tcPr>
            <w:tcW w:w="567" w:type="dxa"/>
          </w:tcPr>
          <w:p w:rsidRDefault="00371FD8" w:rsidR="00371FD8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Default="00371FD8" w:rsidR="00371FD8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70" w:type="dxa"/>
          </w:tcPr>
          <w:p w:rsidRDefault="00371FD8" w:rsidR="00371FD8" w:rsidP="00371FD8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 Требования к участникам отбора</w:t>
            </w:r>
          </w:p>
        </w:tc>
      </w:tr>
      <w:tr w:rsidTr="005D5530" w:rsidR="00436CA9">
        <w:tc>
          <w:tcPr>
            <w:tcW w:w="567" w:type="dxa"/>
          </w:tcPr>
          <w:p w:rsidRPr="00716A2D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670" w:type="dxa"/>
          </w:tcPr>
          <w:p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 соответствии с требованиями пункта 1.4 Порядка:</w:t>
            </w:r>
          </w:p>
          <w:p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в качестве налогоплательщика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городе Москве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 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деятельность на территории города 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  <w:p w:rsidRPr="00A816D8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 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 социальных услуг из числа юридических лиц не является  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 капитале которого доля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 или косвенного (через третьих лиц)   участия офшорных компаний в совокупности превышает  25 процентов  (если иное не предусмотрено законодательством Российской Федерации). 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 Отсутствие в отношении поставщика социальных услуг сведений о наличии статуса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 Поставщик социальных услуг 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 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 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 </w:t>
            </w:r>
          </w:p>
          <w:p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 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не прекратил деятельность в качестве индивидуального предпринимателя</w:t>
            </w:r>
            <w:r w:rsidR="00C95AAC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F66C15" w:rsidRDefault="00C95AAC" w:rsidR="00C95AAC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 Поставщик социальных услуг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 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 в выполнении государственного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 и (или) не 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 исполнителями государственных услуг в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 социального обслуживания по соответствующей форме социального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обслуживания для города Москвы</w:t>
            </w:r>
          </w:p>
        </w:tc>
      </w:tr>
      <w:tr w:rsidTr="005D5530" w:rsidR="00436CA9">
        <w:tc>
          <w:tcPr>
            <w:tcW w:w="567" w:type="dxa"/>
          </w:tcPr>
          <w:p w:rsidRPr="00716A2D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 документов,  предоставляемых участниками отбора</w:t>
            </w:r>
          </w:p>
        </w:tc>
        <w:tc>
          <w:tcPr>
            <w:tcW w:w="5670" w:type="dxa"/>
          </w:tcPr>
          <w:p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к Порядку:</w:t>
            </w:r>
          </w:p>
          <w:p w:rsidRPr="00BE3EBD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 на участие в отборе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(с приложением документов, указанных в форме 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   Копии учредительных документов поставщика социальных услуг.</w:t>
            </w:r>
          </w:p>
          <w:p w:rsidRPr="00BE3EBD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:rsidRPr="00BE3EBD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:rsidRPr="000B4363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 справки налогового органа, подтверждающей отсутствие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 едином налоговом счете участника отбора или </w:t>
            </w:r>
            <w:proofErr w:type="spellStart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Tr="005D5530" w:rsidR="00436CA9">
        <w:tc>
          <w:tcPr>
            <w:tcW w:w="10490" w:type="dxa"/>
            <w:gridSpan w:val="3"/>
          </w:tcPr>
          <w:p w:rsidRDefault="00436CA9" w:rsidR="00436CA9" w:rsidP="00436CA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 Порядок подачи заявок</w:t>
            </w:r>
          </w:p>
        </w:tc>
      </w:tr>
      <w:tr w:rsidTr="005D5530" w:rsidR="00436CA9">
        <w:tc>
          <w:tcPr>
            <w:tcW w:w="567" w:type="dxa"/>
          </w:tcPr>
          <w:p w:rsidRPr="00236B91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подачи заявок на участие в отборе</w:t>
            </w:r>
          </w:p>
        </w:tc>
        <w:tc>
          <w:tcPr>
            <w:tcW w:w="5670" w:type="dxa"/>
          </w:tcPr>
          <w:p w:rsidRPr="00236B91"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Для участия в отборе претендент, в сроки, указанные в пункт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ах 1.3 и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1.4 Объявления,  направляет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Департамент с использование ИС РПП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на участие в отборе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с приложением документов, указанных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приложении к Порядку (пункт 3.2 Объявления)</w:t>
            </w:r>
          </w:p>
        </w:tc>
      </w:tr>
      <w:tr w:rsidTr="005D5530" w:rsidR="00436CA9">
        <w:tc>
          <w:tcPr>
            <w:tcW w:w="567" w:type="dxa"/>
          </w:tcPr>
          <w:p w:rsidRPr="007538E9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 предъявляемые к форме и содержанию заявок</w:t>
            </w:r>
          </w:p>
        </w:tc>
        <w:tc>
          <w:tcPr>
            <w:tcW w:w="5670" w:type="dxa"/>
          </w:tcPr>
          <w:p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 к форме и содержанию заявки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на участие в отбор</w:t>
            </w:r>
            <w:r w:rsidR="00692DF1">
              <w:rPr>
                <w:rFonts w:hAnsi="Times New Roman" w:cs="Times New Roman" w:ascii="Times New Roman"/>
                <w:sz w:val="28"/>
                <w:szCs w:val="28"/>
              </w:rPr>
              <w:t xml:space="preserve">е утверждены Приказом </w:t>
            </w:r>
            <w:r w:rsidR="00692DF1">
              <w:rPr>
                <w:rFonts w:hAnsi="Times New Roman" w:cs="Times New Roman" w:ascii="Times New Roman"/>
                <w:sz w:val="28"/>
                <w:szCs w:val="28"/>
              </w:rPr>
              <w:br/>
              <w:t>и включаю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9D5D1D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том числе следующие сведения:</w:t>
            </w:r>
          </w:p>
          <w:p w:rsidRPr="00476386"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:rsidRPr="00476386"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:rsidRPr="00476386"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на день подачи заявки в отношении участника отбора из числа юридических лиц процедур реорганизации </w:t>
            </w:r>
          </w:p>
          <w:p w:rsidRPr="00476386"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деятельности в качестве индивидуального предпринимателя участником отбора из числа индивидуальных предпринимателей.</w:t>
            </w:r>
          </w:p>
          <w:p w:rsidRPr="00476386"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</w:t>
            </w:r>
          </w:p>
          <w:p w:rsidRPr="007538E9"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 О согласии участника отбора на осуществление Департаментом труда и социальной защиты населения города Москвы (далее – Департамент)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 кодекса Российской Федерации</w:t>
            </w:r>
          </w:p>
        </w:tc>
      </w:tr>
      <w:tr w:rsidTr="005D5530" w:rsidR="00436CA9">
        <w:tc>
          <w:tcPr>
            <w:tcW w:w="567" w:type="dxa"/>
          </w:tcPr>
          <w:p w:rsidRPr="007538E9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670" w:type="dxa"/>
          </w:tcPr>
          <w:p w:rsidRDefault="00436CA9" w:rsidR="00436CA9" w:rsidP="00C95AAC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 </w:t>
            </w:r>
            <w:r w:rsidR="00C95AAC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r w:rsidRPr="007F0C76" w:rsidR="00C95AAC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 электронных документов, подписанных усиленной квалифицированной электронной подписью</w:t>
            </w:r>
          </w:p>
          <w:p w:rsidRDefault="00C95AAC" w:rsidR="00C95AAC" w:rsidP="00C95AAC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C95AAC" w:rsidR="00C95AAC" w:rsidP="00C95AAC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C95AAC" w:rsidR="00C95AAC" w:rsidP="00C95AAC">
            <w:pPr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436CA9">
        <w:tc>
          <w:tcPr>
            <w:tcW w:w="10490" w:type="dxa"/>
            <w:gridSpan w:val="3"/>
          </w:tcPr>
          <w:p w:rsidRDefault="00436CA9" w:rsidR="00436CA9" w:rsidP="00436CA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 Порядок отзыва и возврата заявок</w:t>
            </w:r>
          </w:p>
        </w:tc>
      </w:tr>
      <w:tr w:rsidTr="005D5530" w:rsidR="00436CA9">
        <w:tc>
          <w:tcPr>
            <w:tcW w:w="567" w:type="dxa"/>
          </w:tcPr>
          <w:p w:rsidRPr="007538E9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 отзыва и доработки заявок</w:t>
            </w:r>
          </w:p>
        </w:tc>
        <w:tc>
          <w:tcPr>
            <w:tcW w:w="5670" w:type="dxa"/>
          </w:tcPr>
          <w:p w:rsidRPr="00B23D64" w:rsidRDefault="00436CA9" w:rsidR="00436CA9" w:rsidP="0069462B">
            <w:pPr>
              <w:ind w:firstLine="599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Участник отбора вправе отозвать поданную заявку со дня подачи заявки до дня окончания срока приема заявок</w:t>
            </w:r>
          </w:p>
        </w:tc>
      </w:tr>
      <w:tr w:rsidTr="005D5530" w:rsidR="00436CA9">
        <w:tc>
          <w:tcPr>
            <w:tcW w:w="567" w:type="dxa"/>
          </w:tcPr>
          <w:p w:rsidRPr="007538E9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 заявок</w:t>
            </w:r>
          </w:p>
        </w:tc>
        <w:tc>
          <w:tcPr>
            <w:tcW w:w="5670" w:type="dxa"/>
          </w:tcPr>
          <w:p w:rsidRPr="00A83C8D" w:rsidRDefault="00436CA9" w:rsidR="00436CA9" w:rsidP="00DF226A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 предусмотрен</w:t>
            </w:r>
          </w:p>
        </w:tc>
      </w:tr>
      <w:tr w:rsidTr="005D5530" w:rsidR="00436CA9">
        <w:tc>
          <w:tcPr>
            <w:tcW w:w="10490" w:type="dxa"/>
            <w:gridSpan w:val="3"/>
          </w:tcPr>
          <w:p w:rsidRDefault="00436CA9" w:rsidR="00436CA9" w:rsidP="00436CA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 Порядок рассмотрения заявок</w:t>
            </w:r>
          </w:p>
        </w:tc>
      </w:tr>
      <w:tr w:rsidTr="005D5530" w:rsidR="00436CA9">
        <w:tc>
          <w:tcPr>
            <w:tcW w:w="567" w:type="dxa"/>
          </w:tcPr>
          <w:p w:rsidRPr="00236B91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 рассмотрения заявок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 предмет их соответствия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в объявлении о проведении отбора</w:t>
            </w:r>
          </w:p>
        </w:tc>
        <w:tc>
          <w:tcPr>
            <w:tcW w:w="5670" w:type="dxa"/>
          </w:tcPr>
          <w:p w:rsidRDefault="00C95AAC" w:rsidR="00C95AAC" w:rsidP="00C95AAC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 рассмотрения и оценки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приложенных к ним документов, в целях определения получателей субсидии и размера субсидий Департаментом создается комиссия по рассмотрению заявок на предоставление субсидии.</w:t>
            </w:r>
          </w:p>
          <w:p w:rsidRPr="00150658" w:rsidRDefault="00C95AAC" w:rsidR="00C95AAC" w:rsidP="00C95AAC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 и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заявки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 к ней документов на соответствие требованиям,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 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 Приказом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 содержащихся в них сведений, а также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соответствия участника отбора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осуществляется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 позднее 5 рабочих дней со дня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 заявки в информационной системе.</w:t>
            </w:r>
          </w:p>
          <w:p w:rsidRPr="00150658" w:rsidRDefault="00C95AAC" w:rsidR="00C95AAC" w:rsidP="00C95AAC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 оценивает заявки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критериями оценки, установленными приложением 4 к Приказу,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ранжируют заявки согласно соответствующим значениям итоговой оценки с присвоением каждой заявке порядкового номера.</w:t>
            </w:r>
          </w:p>
          <w:p w:rsidRPr="00236B91" w:rsidRDefault="00C95AAC" w:rsidR="00436CA9" w:rsidP="00C95AAC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 результатам рассмотрения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и приложенных к ним документов, представленных участниками отбора, Комиссией принимается решение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о распределении субсидии и ее размере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Приказу (пункт 6.3 Объявления)</w:t>
            </w:r>
          </w:p>
        </w:tc>
      </w:tr>
      <w:tr w:rsidTr="005D5530" w:rsidR="00436CA9">
        <w:tc>
          <w:tcPr>
            <w:tcW w:w="567" w:type="dxa"/>
          </w:tcPr>
          <w:p w:rsidRPr="00236B91" w:rsidRDefault="00436CA9" w:rsidR="00436CA9" w:rsidP="00E97D9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670" w:type="dxa"/>
          </w:tcPr>
          <w:p w:rsidRPr="00B84822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 для отклонения заявки являются:</w:t>
            </w:r>
          </w:p>
          <w:p w:rsidRPr="00B84822" w:rsidRDefault="00436CA9" w:rsidR="00436CA9" w:rsidP="00436CA9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 Несоответствие участника отбора требованиям, установленным пунктом 1.</w:t>
            </w:r>
            <w:r w:rsidR="00DF226A"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 Порядка.</w:t>
            </w:r>
          </w:p>
          <w:p w:rsidRPr="00B84822" w:rsidRDefault="00436CA9" w:rsidR="00436CA9" w:rsidP="00436CA9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2. Несоответствие представленной участником отбора заявки и (или) документов требованиям, установленным настоящим Порядком</w:t>
            </w:r>
            <w:r w:rsidR="00E97D9D">
              <w:rPr>
                <w:rFonts w:hAnsi="Times New Roman" w:cs="Times New Roman" w:ascii="Times New Roman"/>
                <w:sz w:val="28"/>
                <w:szCs w:val="28"/>
              </w:rPr>
              <w:t>, Приказом и (или) О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бъявлением.</w:t>
            </w:r>
          </w:p>
          <w:p w:rsidRPr="00236B91" w:rsidRDefault="00436CA9" w:rsidR="00436CA9" w:rsidP="0069462B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3. Наличие недостоверных (неполных) сведений, содержащихся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 представленных участником отбора документах</w:t>
            </w:r>
          </w:p>
        </w:tc>
      </w:tr>
      <w:tr w:rsidTr="005D5530" w:rsidR="00436CA9">
        <w:tc>
          <w:tcPr>
            <w:tcW w:w="567" w:type="dxa"/>
          </w:tcPr>
          <w:p w:rsidRPr="00236B91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 размера предоставляемой субсидии</w:t>
            </w:r>
          </w:p>
        </w:tc>
        <w:tc>
          <w:tcPr>
            <w:tcW w:w="5670" w:type="dxa"/>
          </w:tcPr>
          <w:p w:rsidRDefault="00436CA9" w:rsidR="00436CA9" w:rsidP="00C95AAC">
            <w:pPr>
              <w:ind w:left="-17" w:right="-1" w:firstLine="56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 w:rsidR="00C95AAC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к Приказу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</w:tc>
      </w:tr>
      <w:tr w:rsidTr="005D5530" w:rsidR="00436CA9">
        <w:tc>
          <w:tcPr>
            <w:tcW w:w="567" w:type="dxa"/>
          </w:tcPr>
          <w:p w:rsidRPr="0069462B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69462B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Порядок предоставления участникам отбора разъяснений</w:t>
            </w:r>
          </w:p>
        </w:tc>
        <w:tc>
          <w:tcPr>
            <w:tcW w:w="5670" w:type="dxa"/>
          </w:tcPr>
          <w:p w:rsidRPr="00236B91" w:rsidRDefault="00436CA9" w:rsidR="00436CA9" w:rsidP="0069462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 положений о проведении отбора претендентам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 заявок осуществляются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период приема заявок, указанный в пунктах 1.3 и 1.4  Объявления</w:t>
            </w:r>
          </w:p>
        </w:tc>
      </w:tr>
      <w:tr w:rsidTr="005D5530" w:rsidR="0069462B">
        <w:tc>
          <w:tcPr>
            <w:tcW w:w="567" w:type="dxa"/>
          </w:tcPr>
          <w:p w:rsidRPr="0069462B" w:rsidRDefault="0069462B" w:rsidR="0069462B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69462B" w:rsidRDefault="0069462B" w:rsidR="0069462B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 заключения соглашения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 xml:space="preserve">о предоставлении субсидии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>с получателями субсидии</w:t>
            </w:r>
          </w:p>
        </w:tc>
        <w:tc>
          <w:tcPr>
            <w:tcW w:w="5670" w:type="dxa"/>
          </w:tcPr>
          <w:p w:rsidRPr="00EF44AA" w:rsidRDefault="0069462B" w:rsidR="0069462B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 предоставлении субсидии заключается 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срок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 позднее 15-ти рабочих дней со дня принятия решения (приказа 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 о предоставлении субсидии</w:t>
            </w:r>
          </w:p>
        </w:tc>
      </w:tr>
      <w:tr w:rsidTr="005D5530" w:rsidR="00436CA9">
        <w:tc>
          <w:tcPr>
            <w:tcW w:w="567" w:type="dxa"/>
          </w:tcPr>
          <w:p w:rsidRPr="0069462B" w:rsidRDefault="0069462B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  <w:r w:rsidRPr="0069462B" w:rsidR="00436CA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Pr="0069462B" w:rsidRDefault="00436CA9" w:rsidR="00436CA9" w:rsidP="009D5D1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Срок в течение которого получатель субсидии обязан подписать соглашение о предоставлении субсидии</w:t>
            </w:r>
          </w:p>
        </w:tc>
        <w:tc>
          <w:tcPr>
            <w:tcW w:w="5670" w:type="dxa"/>
          </w:tcPr>
          <w:p w:rsidRPr="00236B91" w:rsidRDefault="00436CA9" w:rsidR="00436CA9" w:rsidP="00436CA9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 позднее 5 рабочих дней со дня получения соглашения.</w:t>
            </w:r>
          </w:p>
        </w:tc>
      </w:tr>
      <w:tr w:rsidTr="005D5530" w:rsidR="00436CA9">
        <w:tc>
          <w:tcPr>
            <w:tcW w:w="567" w:type="dxa"/>
          </w:tcPr>
          <w:p w:rsidRPr="0069462B" w:rsidRDefault="0069462B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69462B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 xml:space="preserve">Условия, при которых </w:t>
            </w:r>
            <w:r w:rsidR="009D5D1D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получатель субсидии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 xml:space="preserve"> считается  уклонившимся от подписания соглашения</w:t>
            </w:r>
          </w:p>
        </w:tc>
        <w:tc>
          <w:tcPr>
            <w:tcW w:w="5670" w:type="dxa"/>
          </w:tcPr>
          <w:p w:rsidRPr="00AA351C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 в Департамент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 установленном порядке получателем субсидии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 соглашения в течение 5 рабочих дней</w:t>
            </w:r>
            <w:r w:rsidR="00DF226A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 w:rsidR="00DF226A">
              <w:rPr>
                <w:rFonts w:hAnsi="Times New Roman" w:cs="Times New Roman" w:ascii="Times New Roman"/>
                <w:sz w:val="28"/>
                <w:szCs w:val="28"/>
              </w:rPr>
              <w:t>со дня получения соглашения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Default="00436CA9" w:rsidR="00436CA9" w:rsidP="0069462B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Представление получателем субсидии соглашения, направленного Департаментом, с внесенными в него изменениями</w:t>
            </w:r>
          </w:p>
        </w:tc>
      </w:tr>
      <w:tr w:rsidTr="005D5530" w:rsidR="00436CA9">
        <w:tc>
          <w:tcPr>
            <w:tcW w:w="567" w:type="dxa"/>
          </w:tcPr>
          <w:p w:rsidRPr="0069462B" w:rsidRDefault="0069462B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Pr="0069462B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Дата размещения результатов отбора</w:t>
            </w:r>
          </w:p>
        </w:tc>
        <w:tc>
          <w:tcPr>
            <w:tcW w:w="5670" w:type="dxa"/>
          </w:tcPr>
          <w:p w:rsidRPr="00CD39B7" w:rsidRDefault="00436CA9" w:rsidR="00436CA9" w:rsidP="0069462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 позднее 5 календарных дней со дня подписания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 к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>омиссией</w:t>
            </w:r>
          </w:p>
        </w:tc>
      </w:tr>
      <w:tr w:rsidTr="005D5530" w:rsidR="00436CA9">
        <w:tc>
          <w:tcPr>
            <w:tcW w:w="567" w:type="dxa"/>
          </w:tcPr>
          <w:p w:rsidRPr="0069462B" w:rsidRDefault="0069462B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Pr="0069462B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670" w:type="dxa"/>
          </w:tcPr>
          <w:p w:rsidRPr="0017318F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 отбора осуществляется, в случае:</w:t>
            </w:r>
          </w:p>
          <w:p w:rsidRPr="0017318F" w:rsidRDefault="00436CA9" w:rsidR="00436CA9" w:rsidP="00436CA9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 xml:space="preserve">Отсутствия бюджетных ассигнований, предусмотренных Департаменту законом города Москвы о бюджете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 соответствующий финансовый год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 плановый период на указанные цели.</w:t>
            </w:r>
          </w:p>
          <w:p w:rsidRPr="0017318F" w:rsidRDefault="00436CA9" w:rsidR="00436CA9" w:rsidP="0069462B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>Изменения сроков отбора. При этом объявление об отборе с новыми сроками отбора будет опубликовано в срок не позднее чем за 10 календарных дней до дня начала приема заявок</w:t>
            </w:r>
          </w:p>
        </w:tc>
      </w:tr>
      <w:tr w:rsidTr="005D5530" w:rsidR="0069462B">
        <w:tc>
          <w:tcPr>
            <w:tcW w:w="567" w:type="dxa"/>
          </w:tcPr>
          <w:p w:rsidRDefault="0069462B" w:rsidR="0069462B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3" w:type="dxa"/>
          </w:tcPr>
          <w:p w:rsidRPr="0069462B" w:rsidRDefault="0069462B" w:rsidR="0069462B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670" w:type="dxa"/>
          </w:tcPr>
          <w:p w:rsidRPr="006772DF" w:rsidRDefault="0069462B" w:rsidR="0069462B" w:rsidP="0069462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 социальных услуг гражданам, признанным</w:t>
            </w:r>
          </w:p>
          <w:p w:rsidRPr="0017318F" w:rsidRDefault="0069462B" w:rsidR="0069462B" w:rsidP="0069462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нуждающимися в социальном обслуживании в установленном порядке и заключившим договор о предоставлении социальных услуг с поставщиком социальных услуг на основании выданного Департаментом направления на получение социальных 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27C2"/>
    <w:rsid w:val="000B744B"/>
    <w:rsid w:val="000F7338"/>
    <w:rsid w:val="001421F1"/>
    <w:rsid w:val="001A481B"/>
    <w:rsid w:val="00201F4E"/>
    <w:rsid w:val="002637F3"/>
    <w:rsid w:val="003070B3"/>
    <w:rsid w:val="003524E4"/>
    <w:rsid w:val="00371FD8"/>
    <w:rsid w:val="00436CA9"/>
    <w:rsid w:val="004B3140"/>
    <w:rsid w:val="00571D9A"/>
    <w:rsid w:val="005A1B12"/>
    <w:rsid w:val="00692DF1"/>
    <w:rsid w:val="0069462B"/>
    <w:rsid w:val="006C0654"/>
    <w:rsid w:val="006D6A26"/>
    <w:rsid w:val="00717E77"/>
    <w:rsid w:val="007817C9"/>
    <w:rsid w:val="0079579D"/>
    <w:rsid w:val="009B78DE"/>
    <w:rsid w:val="009C6F8C"/>
    <w:rsid w:val="009D5D1D"/>
    <w:rsid w:val="00A0046E"/>
    <w:rsid w:val="00A32075"/>
    <w:rsid w:val="00A832A7"/>
    <w:rsid w:val="00C46E09"/>
    <w:rsid w:val="00C70DC0"/>
    <w:rsid w:val="00C95AAC"/>
    <w:rsid w:val="00D12285"/>
    <w:rsid w:val="00D25C02"/>
    <w:rsid w:val="00DB4021"/>
    <w:rsid w:val="00DF226A"/>
    <w:rsid w:val="00E42BD9"/>
    <w:rsid w:val="00E70AF0"/>
    <w:rsid w:val="00E9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84C7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2026-04-02T15:40:00Z</dcterms:created>
  <dcterms:modified xsi:type="dcterms:W3CDTF">2026-04-03T09:12:00Z</dcterms:modified>
</cp:coreProperties>
</file>