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387515" w:rsidRDefault="003070B3" w:rsidR="003070B3" w:rsidP="003070B3">
      <w:pPr>
        <w:spacing w:line="240" w:after="0" w:lineRule="auto"/>
        <w:ind w:left="5245"/>
        <w:jc w:val="both"/>
        <w:rPr>
          <w:rFonts w:hAnsi="Times New Roman" w:cs="Times New Roman" w:ascii="Times New Roman"/>
          <w:sz w:val="28"/>
          <w:szCs w:val="28"/>
        </w:rPr>
      </w:pPr>
      <w:r>
        <w:rPr>
          <w:rFonts w:hAnsi="Times New Roman" w:cs="Times New Roman" w:ascii="Times New Roman"/>
          <w:sz w:val="28"/>
          <w:szCs w:val="28"/>
        </w:rPr>
        <w:t xml:space="preserve">Приложение</w:t>
      </w:r>
      <w:r>
        <w:rPr>
          <w:rFonts w:hAnsi="Times New Roman" w:cs="Times New Roman" w:ascii="Times New Roman"/>
          <w:rStyle w:val="et_0"/>
        </w:rPr>
        <w:t xml:space="preserve"> </w:t>
      </w:r>
      <w:r w:rsidR="000B744B">
        <w:rPr>
          <w:rFonts w:hAnsi="Times New Roman" w:cs="Times New Roman" w:ascii="Times New Roman"/>
          <w:sz w:val="28"/>
          <w:szCs w:val="28"/>
        </w:rPr>
        <w:t>4</w:t>
      </w:r>
      <w:r>
        <w:rPr>
          <w:rFonts w:hAnsi="Times New Roman" w:cs="Times New Roman" w:ascii="Times New Roman"/>
          <w:rStyle w:val="et_3"/>
        </w:rPr>
        <w:t xml:space="preserve"> </w:t>
      </w:r>
      <w:r w:rsidRPr="00387515">
        <w:rPr>
          <w:rFonts w:hAnsi="Times New Roman" w:cs="Times New Roman" w:ascii="Times New Roman"/>
          <w:sz w:val="28"/>
          <w:szCs w:val="28"/>
        </w:rPr>
        <w:t xml:space="preserve">к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sz w:val="28"/>
          <w:szCs w:val="28"/>
        </w:rPr>
        <w:t xml:space="preserve">приказу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sz w:val="28"/>
          <w:szCs w:val="28"/>
        </w:rPr>
        <w:t xml:space="preserve">Департамента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sz w:val="28"/>
          <w:szCs w:val="28"/>
        </w:rPr>
        <w:t xml:space="preserve">труда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sz w:val="28"/>
          <w:szCs w:val="28"/>
        </w:rPr>
        <w:t xml:space="preserve">и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sz w:val="28"/>
          <w:szCs w:val="28"/>
        </w:rPr>
        <w:t xml:space="preserve">социальной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sz w:val="28"/>
          <w:szCs w:val="28"/>
        </w:rPr>
        <w:t xml:space="preserve">защиты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sz w:val="28"/>
          <w:szCs w:val="28"/>
        </w:rPr>
        <w:t xml:space="preserve">населения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sz w:val="28"/>
          <w:szCs w:val="28"/>
        </w:rPr>
        <w:t xml:space="preserve">города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sz w:val="28"/>
          <w:szCs w:val="28"/>
        </w:rPr>
        <w:t xml:space="preserve">Москвы</w:t>
      </w:r>
      <w:r>
        <w:rPr>
          <w:rFonts w:hAnsi="Times New Roman" w:cs="Times New Roman" w:ascii="Times New Roman"/>
          <w:rStyle w:val="et_1"/>
        </w:rPr>
        <w:t xml:space="preserve"> </w:t>
      </w:r>
    </w:p>
    <w:p w:rsidRDefault="00C165BA" w:rsidR="00C165BA" w:rsidP="00C165BA">
      <w:pPr>
        <w:spacing w:line="240" w:after="0" w:lineRule="auto"/>
        <w:ind w:left="5245"/>
        <w:jc w:val="both"/>
        <w:rPr>
          <w:rFonts w:hAnsi="Times New Roman" w:cs="Times New Roman" w:ascii="Times New Roman"/>
          <w:sz w:val="28"/>
          <w:szCs w:val="28"/>
        </w:rPr>
      </w:pPr>
      <w:r>
        <w:rPr>
          <w:rFonts w:hAnsi="Times New Roman" w:cs="Times New Roman" w:ascii="Times New Roman"/>
          <w:sz w:val="28"/>
          <w:szCs w:val="28"/>
        </w:rPr>
        <w:t xml:space="preserve">от</w:t>
      </w:r>
      <w:r>
        <w:rPr>
          <w:rFonts w:hAnsi="Times New Roman" w:cs="Times New Roman" w:ascii="Times New Roman"/>
          <w:rStyle w:val="et_1"/>
        </w:rPr>
        <w:t xml:space="preserve"> </w:t>
      </w:r>
      <w:r w:rsidR="00F6661C">
        <w:rPr>
          <w:rFonts w:hAnsi="Times New Roman" w:cs="Times New Roman" w:ascii="Times New Roman"/>
          <w:sz w:val="28"/>
          <w:szCs w:val="28"/>
        </w:rPr>
        <w:t>1</w:t>
      </w:r>
      <w:r w:rsidR="007D56CA">
        <w:rPr>
          <w:rFonts w:hAnsi="Times New Roman" w:cs="Times New Roman" w:ascii="Times New Roman"/>
          <w:sz w:val="28"/>
          <w:szCs w:val="28"/>
        </w:rPr>
        <w:t>5</w:t>
      </w:r>
      <w:r>
        <w:rPr>
          <w:rFonts w:hAnsi="Times New Roman" w:cs="Times New Roman" w:ascii="Times New Roman"/>
          <w:rStyle w:val="et_3"/>
        </w:rPr>
        <w:t xml:space="preserve"> </w:t>
      </w:r>
      <w:r w:rsidR="00F6661C">
        <w:rPr>
          <w:rFonts w:hAnsi="Times New Roman" w:cs="Times New Roman" w:ascii="Times New Roman"/>
          <w:sz w:val="28"/>
          <w:szCs w:val="28"/>
        </w:rPr>
        <w:t xml:space="preserve">июня</w:t>
      </w:r>
      <w:r>
        <w:rPr>
          <w:rFonts w:hAnsi="Times New Roman" w:cs="Times New Roman" w:ascii="Times New Roman"/>
          <w:rStyle w:val="et_1"/>
        </w:rPr>
        <w:t xml:space="preserve"> </w:t>
      </w:r>
      <w:r w:rsidR="00EB2512">
        <w:rPr>
          <w:rFonts w:hAnsi="Times New Roman" w:cs="Times New Roman" w:ascii="Times New Roman"/>
          <w:sz w:val="28"/>
          <w:szCs w:val="28"/>
        </w:rPr>
        <w:t xml:space="preserve">2026</w:t>
      </w:r>
      <w:r>
        <w:rPr>
          <w:rFonts w:hAnsi="Times New Roman" w:cs="Times New Roman" w:ascii="Times New Roman"/>
          <w:rStyle w:val="et_1"/>
        </w:rPr>
        <w:t xml:space="preserve"> </w:t>
      </w:r>
      <w:r w:rsidR="00EB2512">
        <w:rPr>
          <w:rFonts w:hAnsi="Times New Roman" w:cs="Times New Roman" w:ascii="Times New Roman"/>
          <w:sz w:val="28"/>
          <w:szCs w:val="28"/>
        </w:rPr>
        <w:t xml:space="preserve">г.</w:t>
      </w:r>
      <w:r>
        <w:rPr>
          <w:rFonts w:hAnsi="Times New Roman" w:cs="Times New Roman" w:ascii="Times New Roman"/>
          <w:rStyle w:val="et_3"/>
        </w:rPr>
        <w:t xml:space="preserve"> </w:t>
      </w:r>
      <w:r w:rsidR="00EB2512">
        <w:rPr>
          <w:rFonts w:hAnsi="Times New Roman" w:cs="Times New Roman" w:ascii="Times New Roman"/>
          <w:sz w:val="28"/>
          <w:szCs w:val="28"/>
        </w:rPr>
        <w:t xml:space="preserve">№</w:t>
      </w:r>
      <w:r>
        <w:rPr>
          <w:rFonts w:hAnsi="Times New Roman" w:cs="Times New Roman" w:ascii="Times New Roman"/>
          <w:rStyle w:val="et_2"/>
        </w:rPr>
        <w:t xml:space="preserve"> </w:t>
      </w:r>
      <w:r w:rsidR="007D56CA">
        <w:rPr>
          <w:rFonts w:hAnsi="Times New Roman" w:cs="Times New Roman" w:ascii="Times New Roman"/>
          <w:sz w:val="28"/>
          <w:szCs w:val="28"/>
        </w:rPr>
        <w:t>527</w:t>
      </w:r>
      <w:bookmarkStart w:id="0" w:name="_GoBack"/>
      <w:bookmarkEnd w:id="0"/>
    </w:p>
    <w:p w:rsidRDefault="003070B3" w:rsidR="003070B3" w:rsidP="003070B3">
      <w:pPr>
        <w:spacing w:line="240" w:after="0" w:lineRule="auto"/>
        <w:ind w:left="5245"/>
        <w:jc w:val="both"/>
        <w:rPr>
          <w:rFonts w:hAnsi="Times New Roman" w:cs="Times New Roman" w:ascii="Times New Roman"/>
          <w:sz w:val="28"/>
          <w:szCs w:val="28"/>
        </w:rPr>
      </w:pPr>
    </w:p>
    <w:p w:rsidRDefault="003070B3" w:rsidR="003070B3" w:rsidP="003070B3">
      <w:pPr>
        <w:spacing w:line="240" w:after="0" w:lineRule="auto"/>
        <w:ind w:left="5245"/>
        <w:jc w:val="both"/>
        <w:rPr>
          <w:rFonts w:hAnsi="Times New Roman" w:cs="Times New Roman" w:ascii="Times New Roman"/>
          <w:sz w:val="28"/>
          <w:szCs w:val="28"/>
        </w:rPr>
      </w:pPr>
    </w:p>
    <w:p w:rsidRPr="00D62119" w:rsidRDefault="003070B3" w:rsidR="003070B3" w:rsidP="003070B3">
      <w:pPr>
        <w:spacing w:line="240" w:after="0" w:lineRule="auto"/>
        <w:ind w:left="-567"/>
        <w:jc w:val="center"/>
        <w:rPr>
          <w:rFonts w:hAnsi="Times New Roman" w:cs="Times New Roman" w:ascii="Times New Roman"/>
          <w:b/>
          <w:sz w:val="28"/>
          <w:szCs w:val="28"/>
        </w:rPr>
      </w:pPr>
      <w:r w:rsidRPr="00D62119">
        <w:rPr>
          <w:rFonts w:hAnsi="Times New Roman" w:cs="Times New Roman" w:ascii="Times New Roman"/>
          <w:b/>
          <w:sz w:val="28"/>
          <w:szCs w:val="28"/>
        </w:rPr>
        <w:t xml:space="preserve">Объявление</w:t>
      </w:r>
      <w:r>
        <w:rPr>
          <w:rFonts w:hAnsi="Times New Roman" w:cs="Times New Roman" w:ascii="Times New Roman"/>
          <w:rStyle w:val="et_2"/>
        </w:rPr>
        <w:t xml:space="preserve"> </w:t>
      </w:r>
    </w:p>
    <w:p w:rsidRDefault="004B7A6F" w:rsidR="003070B3" w:rsidP="003070B3">
      <w:pPr>
        <w:spacing w:line="240" w:after="0" w:lineRule="auto"/>
        <w:ind w:left="-567"/>
        <w:jc w:val="center"/>
        <w:rPr>
          <w:rFonts w:hAnsi="Times New Roman" w:cs="Times New Roman" w:ascii="Times New Roman"/>
          <w:b/>
          <w:sz w:val="28"/>
          <w:szCs w:val="28"/>
        </w:rPr>
      </w:pPr>
      <w:r w:rsidRPr="00D62119">
        <w:rPr>
          <w:rFonts w:hAnsi="Times New Roman" w:cs="Times New Roman" w:ascii="Times New Roman"/>
          <w:b/>
          <w:sz w:val="28"/>
          <w:szCs w:val="28"/>
        </w:rPr>
        <w:t>о</w:t>
      </w:r>
      <w:r>
        <w:rPr>
          <w:rFonts w:hAnsi="Times New Roman" w:cs="Times New Roman" w:ascii="Times New Roman"/>
          <w:rStyle w:val="et_0"/>
        </w:rPr>
        <w:t xml:space="preserve"> </w:t>
      </w:r>
      <w:r w:rsidRPr="00D62119">
        <w:rPr>
          <w:rFonts w:hAnsi="Times New Roman" w:cs="Times New Roman" w:ascii="Times New Roman"/>
          <w:b/>
          <w:sz w:val="28"/>
          <w:szCs w:val="28"/>
        </w:rPr>
        <w:t>проведении</w:t>
      </w:r>
      <w:r>
        <w:rPr>
          <w:rFonts w:hAnsi="Times New Roman" w:cs="Times New Roman" w:ascii="Times New Roman"/>
          <w:rStyle w:val="et_2"/>
        </w:rPr>
        <w:t xml:space="preserve"> </w:t>
      </w:r>
      <w:r w:rsidRPr="00D62119">
        <w:rPr>
          <w:rFonts w:hAnsi="Times New Roman" w:cs="Times New Roman" w:ascii="Times New Roman"/>
          <w:b/>
          <w:sz w:val="28"/>
          <w:szCs w:val="28"/>
        </w:rPr>
        <w:t>отбора</w:t>
      </w:r>
      <w:r>
        <w:rPr>
          <w:rFonts w:hAnsi="Times New Roman" w:cs="Times New Roman" w:ascii="Times New Roman"/>
          <w:rStyle w:val="et_3"/>
        </w:rPr>
        <w:t xml:space="preserve"> </w:t>
      </w:r>
      <w:r w:rsidRPr="00D62119">
        <w:rPr>
          <w:rFonts w:hAnsi="Times New Roman" w:cs="Times New Roman" w:ascii="Times New Roman"/>
          <w:b/>
          <w:sz w:val="28"/>
          <w:szCs w:val="28"/>
        </w:rPr>
        <w:t>поставщиков</w:t>
      </w:r>
      <w:r>
        <w:rPr>
          <w:rFonts w:hAnsi="Times New Roman" w:cs="Times New Roman" w:ascii="Times New Roman"/>
          <w:rStyle w:val="et_1"/>
        </w:rPr>
        <w:t xml:space="preserve"> </w:t>
      </w:r>
      <w:r w:rsidRPr="00D62119">
        <w:rPr>
          <w:rFonts w:hAnsi="Times New Roman" w:cs="Times New Roman" w:ascii="Times New Roman"/>
          <w:b/>
          <w:sz w:val="28"/>
          <w:szCs w:val="28"/>
        </w:rPr>
        <w:t>социальных</w:t>
      </w:r>
      <w:r>
        <w:rPr>
          <w:rFonts w:hAnsi="Times New Roman" w:cs="Times New Roman" w:ascii="Times New Roman"/>
          <w:rStyle w:val="et_0"/>
        </w:rPr>
        <w:t xml:space="preserve"> </w:t>
      </w:r>
      <w:r w:rsidRPr="00D62119">
        <w:rPr>
          <w:rFonts w:hAnsi="Times New Roman" w:cs="Times New Roman" w:ascii="Times New Roman"/>
          <w:b/>
          <w:sz w:val="28"/>
          <w:szCs w:val="28"/>
        </w:rPr>
        <w:t>услуг,</w:t>
      </w:r>
      <w:r>
        <w:rPr>
          <w:rStyle w:val="et_3"/>
        </w:rPr>
        <w:t xml:space="preserve"> </w:t>
      </w:r>
      <w:r>
        <w:rPr>
          <w:rFonts w:hAnsi="Times New Roman" w:cs="Times New Roman" w:ascii="Times New Roman"/>
          <w:b/>
          <w:sz w:val="28"/>
          <w:szCs w:val="28"/>
        </w:rPr>
        <w:t>включенных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b/>
          <w:sz w:val="28"/>
          <w:szCs w:val="28"/>
        </w:rPr>
        <w:t>в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b/>
          <w:sz w:val="28"/>
          <w:szCs w:val="28"/>
        </w:rPr>
        <w:t>Р</w:t>
      </w:r>
      <w:r w:rsidRPr="00D62119">
        <w:rPr>
          <w:rFonts w:hAnsi="Times New Roman" w:cs="Times New Roman" w:ascii="Times New Roman"/>
          <w:b/>
          <w:sz w:val="28"/>
          <w:szCs w:val="28"/>
        </w:rPr>
        <w:t xml:space="preserve">еестр</w:t>
      </w:r>
      <w:r>
        <w:rPr>
          <w:rFonts w:hAnsi="Times New Roman" w:cs="Times New Roman" w:ascii="Times New Roman"/>
          <w:rStyle w:val="et_3"/>
        </w:rPr>
        <w:t xml:space="preserve"> </w:t>
      </w:r>
      <w:r w:rsidRPr="00D62119">
        <w:rPr>
          <w:rFonts w:hAnsi="Times New Roman" w:cs="Times New Roman" w:ascii="Times New Roman"/>
          <w:b/>
          <w:sz w:val="28"/>
          <w:szCs w:val="28"/>
        </w:rPr>
        <w:t xml:space="preserve">поставщиков</w:t>
      </w:r>
      <w:r>
        <w:rPr>
          <w:rFonts w:hAnsi="Times New Roman" w:cs="Times New Roman" w:ascii="Times New Roman"/>
          <w:rStyle w:val="et_3"/>
        </w:rPr>
        <w:t xml:space="preserve"> </w:t>
      </w:r>
      <w:r w:rsidRPr="00D62119">
        <w:rPr>
          <w:rFonts w:hAnsi="Times New Roman" w:cs="Times New Roman" w:ascii="Times New Roman"/>
          <w:b/>
          <w:sz w:val="28"/>
          <w:szCs w:val="28"/>
        </w:rPr>
        <w:t xml:space="preserve">социальных</w:t>
      </w:r>
      <w:r>
        <w:rPr>
          <w:rFonts w:hAnsi="Times New Roman" w:cs="Times New Roman" w:ascii="Times New Roman"/>
          <w:rStyle w:val="et_3"/>
        </w:rPr>
        <w:t xml:space="preserve"> </w:t>
      </w:r>
      <w:r w:rsidRPr="00D62119">
        <w:rPr>
          <w:rFonts w:hAnsi="Times New Roman" w:cs="Times New Roman" w:ascii="Times New Roman"/>
          <w:b/>
          <w:sz w:val="28"/>
          <w:szCs w:val="28"/>
        </w:rPr>
        <w:t xml:space="preserve">услуг</w:t>
      </w:r>
      <w:r>
        <w:rPr>
          <w:rFonts w:hAnsi="Times New Roman" w:cs="Times New Roman" w:ascii="Times New Roman"/>
          <w:rStyle w:val="et_0"/>
        </w:rPr>
        <w:t xml:space="preserve"> </w:t>
      </w:r>
      <w:r w:rsidRPr="00D62119">
        <w:rPr>
          <w:rFonts w:hAnsi="Times New Roman" w:cs="Times New Roman" w:ascii="Times New Roman"/>
          <w:b/>
          <w:sz w:val="28"/>
          <w:szCs w:val="28"/>
        </w:rPr>
        <w:t xml:space="preserve">города</w:t>
      </w:r>
      <w:r>
        <w:rPr>
          <w:rFonts w:hAnsi="Times New Roman" w:cs="Times New Roman" w:ascii="Times New Roman"/>
          <w:rStyle w:val="et_2"/>
        </w:rPr>
        <w:t xml:space="preserve"> </w:t>
      </w:r>
      <w:r w:rsidRPr="00D62119">
        <w:rPr>
          <w:rFonts w:hAnsi="Times New Roman" w:cs="Times New Roman" w:ascii="Times New Roman"/>
          <w:b/>
          <w:sz w:val="28"/>
          <w:szCs w:val="28"/>
        </w:rPr>
        <w:t xml:space="preserve">Москвы,</w:t>
      </w:r>
      <w:r>
        <w:rPr>
          <w:rFonts w:hAnsi="Times New Roman" w:cs="Times New Roman" w:ascii="Times New Roman"/>
          <w:rStyle w:val="et_2"/>
        </w:rPr>
        <w:t xml:space="preserve"> </w:t>
      </w:r>
      <w:r w:rsidRPr="00D62119">
        <w:rPr>
          <w:rFonts w:hAnsi="Times New Roman" w:cs="Times New Roman" w:ascii="Times New Roman"/>
          <w:b/>
          <w:sz w:val="28"/>
          <w:szCs w:val="28"/>
        </w:rPr>
        <w:t xml:space="preserve">на</w:t>
      </w:r>
      <w:r>
        <w:rPr>
          <w:rFonts w:hAnsi="Times New Roman" w:cs="Times New Roman" w:ascii="Times New Roman"/>
          <w:rStyle w:val="et_1"/>
        </w:rPr>
        <w:t xml:space="preserve"> </w:t>
      </w:r>
      <w:r w:rsidRPr="00D62119">
        <w:rPr>
          <w:rFonts w:hAnsi="Times New Roman" w:cs="Times New Roman" w:ascii="Times New Roman"/>
          <w:b/>
          <w:sz w:val="28"/>
          <w:szCs w:val="28"/>
        </w:rPr>
        <w:t xml:space="preserve">право</w:t>
      </w:r>
      <w:r>
        <w:rPr>
          <w:rFonts w:hAnsi="Times New Roman" w:cs="Times New Roman" w:ascii="Times New Roman"/>
          <w:rStyle w:val="et_1"/>
        </w:rPr>
        <w:t xml:space="preserve"> </w:t>
      </w:r>
      <w:r w:rsidRPr="00D62119">
        <w:rPr>
          <w:rFonts w:hAnsi="Times New Roman" w:cs="Times New Roman" w:ascii="Times New Roman"/>
          <w:b/>
          <w:sz w:val="28"/>
          <w:szCs w:val="28"/>
        </w:rPr>
        <w:t xml:space="preserve">получения</w:t>
      </w:r>
      <w:r>
        <w:rPr>
          <w:rFonts w:hAnsi="Times New Roman" w:cs="Times New Roman" w:ascii="Times New Roman"/>
          <w:rStyle w:val="et_2"/>
        </w:rPr>
        <w:t xml:space="preserve"> </w:t>
      </w:r>
      <w:r w:rsidRPr="00D62119">
        <w:rPr>
          <w:rFonts w:hAnsi="Times New Roman" w:cs="Times New Roman" w:ascii="Times New Roman"/>
          <w:b/>
          <w:sz w:val="28"/>
          <w:szCs w:val="28"/>
        </w:rPr>
        <w:t xml:space="preserve">субсидии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b/>
          <w:sz w:val="28"/>
          <w:szCs w:val="28"/>
        </w:rPr>
        <w:t xml:space="preserve">из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b/>
          <w:sz w:val="28"/>
          <w:szCs w:val="28"/>
        </w:rPr>
        <w:t xml:space="preserve">бюджета</w:t>
      </w:r>
      <w:r>
        <w:rPr>
          <w:rFonts w:hAnsi="Times New Roman" w:cs="Times New Roman" w:ascii="Times New Roman"/>
          <w:rStyle w:val="et_1"/>
        </w:rPr>
        <w:t xml:space="preserve"> </w:t>
      </w:r>
      <w:r>
        <w:rPr>
          <w:rFonts w:hAnsi="Times New Roman" w:cs="Times New Roman" w:ascii="Times New Roman"/>
          <w:b/>
          <w:sz w:val="28"/>
          <w:szCs w:val="28"/>
        </w:rPr>
        <w:t xml:space="preserve">города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b/>
          <w:sz w:val="28"/>
          <w:szCs w:val="28"/>
        </w:rPr>
        <w:t xml:space="preserve">Москвы</w:t>
      </w:r>
      <w:r>
        <w:rPr>
          <w:rFonts w:hAnsi="Times New Roman" w:cs="Times New Roman" w:ascii="Times New Roman"/>
          <w:rStyle w:val="et_2"/>
        </w:rPr>
        <w:t xml:space="preserve"> </w:t>
      </w:r>
      <w:r w:rsidRPr="00D62119">
        <w:rPr>
          <w:rFonts w:hAnsi="Times New Roman" w:cs="Times New Roman" w:ascii="Times New Roman"/>
          <w:b/>
          <w:sz w:val="28"/>
          <w:szCs w:val="28"/>
        </w:rPr>
        <w:t>в</w:t>
      </w:r>
      <w:r>
        <w:rPr>
          <w:rFonts w:hAnsi="Times New Roman" w:cs="Times New Roman" w:ascii="Times New Roman"/>
          <w:rStyle w:val="et_2"/>
        </w:rPr>
        <w:t xml:space="preserve"> </w:t>
      </w:r>
      <w:r w:rsidRPr="00D62119">
        <w:rPr>
          <w:rFonts w:hAnsi="Times New Roman" w:cs="Times New Roman" w:ascii="Times New Roman"/>
          <w:b/>
          <w:sz w:val="28"/>
          <w:szCs w:val="28"/>
        </w:rPr>
        <w:t>целях</w:t>
      </w:r>
      <w:r>
        <w:rPr>
          <w:rFonts w:hAnsi="Times New Roman" w:cs="Times New Roman" w:ascii="Times New Roman"/>
          <w:rStyle w:val="et_1"/>
        </w:rPr>
        <w:t xml:space="preserve"> </w:t>
      </w:r>
      <w:r w:rsidRPr="00D62119">
        <w:rPr>
          <w:rFonts w:hAnsi="Times New Roman" w:cs="Times New Roman" w:ascii="Times New Roman"/>
          <w:b/>
          <w:sz w:val="28"/>
          <w:szCs w:val="28"/>
        </w:rPr>
        <w:t>возмещения</w:t>
      </w:r>
      <w:r>
        <w:rPr>
          <w:rFonts w:hAnsi="Times New Roman" w:cs="Times New Roman" w:ascii="Times New Roman"/>
          <w:rStyle w:val="et_1"/>
        </w:rPr>
        <w:t xml:space="preserve"> </w:t>
      </w:r>
      <w:r w:rsidRPr="00D62119">
        <w:rPr>
          <w:rFonts w:hAnsi="Times New Roman" w:cs="Times New Roman" w:ascii="Times New Roman"/>
          <w:b/>
          <w:sz w:val="28"/>
          <w:szCs w:val="28"/>
        </w:rPr>
        <w:t>недополученных</w:t>
      </w:r>
      <w:r>
        <w:rPr>
          <w:rFonts w:hAnsi="Times New Roman" w:cs="Times New Roman" w:ascii="Times New Roman"/>
          <w:rStyle w:val="et_2"/>
        </w:rPr>
        <w:t xml:space="preserve"> </w:t>
      </w:r>
      <w:r w:rsidRPr="00D62119">
        <w:rPr>
          <w:rFonts w:hAnsi="Times New Roman" w:cs="Times New Roman" w:ascii="Times New Roman"/>
          <w:b/>
          <w:sz w:val="28"/>
          <w:szCs w:val="28"/>
        </w:rPr>
        <w:t>доходов</w:t>
      </w:r>
      <w:r>
        <w:rPr>
          <w:rFonts w:hAnsi="Times New Roman" w:cs="Times New Roman" w:ascii="Times New Roman"/>
          <w:rStyle w:val="et_0"/>
        </w:rPr>
        <w:t xml:space="preserve"> </w:t>
      </w:r>
      <w:r w:rsidRPr="00D62119">
        <w:rPr>
          <w:rFonts w:hAnsi="Times New Roman" w:cs="Times New Roman" w:ascii="Times New Roman"/>
          <w:b/>
          <w:sz w:val="28"/>
          <w:szCs w:val="28"/>
        </w:rPr>
        <w:t>в</w:t>
      </w:r>
      <w:r>
        <w:rPr>
          <w:rFonts w:hAnsi="Times New Roman" w:cs="Times New Roman" w:ascii="Times New Roman"/>
          <w:rStyle w:val="et_1"/>
        </w:rPr>
        <w:t xml:space="preserve"> </w:t>
      </w:r>
      <w:r w:rsidRPr="00D62119">
        <w:rPr>
          <w:rFonts w:hAnsi="Times New Roman" w:cs="Times New Roman" w:ascii="Times New Roman"/>
          <w:b/>
          <w:sz w:val="28"/>
          <w:szCs w:val="28"/>
        </w:rPr>
        <w:t>связи</w:t>
      </w:r>
      <w:r>
        <w:rPr>
          <w:rFonts w:hAnsi="Times New Roman" w:cs="Times New Roman" w:ascii="Times New Roman"/>
          <w:rStyle w:val="et_2"/>
        </w:rPr>
        <w:t xml:space="preserve"> </w:t>
      </w:r>
      <w:r w:rsidRPr="00D62119">
        <w:rPr>
          <w:rFonts w:hAnsi="Times New Roman" w:cs="Times New Roman" w:ascii="Times New Roman"/>
          <w:b/>
          <w:sz w:val="28"/>
          <w:szCs w:val="28"/>
        </w:rPr>
        <w:t>с</w:t>
      </w:r>
      <w:r>
        <w:rPr>
          <w:rFonts w:hAnsi="Times New Roman" w:cs="Times New Roman" w:ascii="Times New Roman"/>
          <w:rStyle w:val="et_3"/>
        </w:rPr>
        <w:t xml:space="preserve"> </w:t>
      </w:r>
      <w:r w:rsidRPr="00D62119">
        <w:rPr>
          <w:rFonts w:hAnsi="Times New Roman" w:cs="Times New Roman" w:ascii="Times New Roman"/>
          <w:b/>
          <w:sz w:val="28"/>
          <w:szCs w:val="28"/>
        </w:rPr>
        <w:t>предоставлением</w:t>
      </w:r>
      <w:r>
        <w:rPr>
          <w:rFonts w:hAnsi="Times New Roman" w:cs="Times New Roman" w:ascii="Times New Roman"/>
          <w:rStyle w:val="et_2"/>
        </w:rPr>
        <w:t xml:space="preserve"> </w:t>
      </w:r>
      <w:r w:rsidRPr="00D62119">
        <w:rPr>
          <w:rFonts w:hAnsi="Times New Roman" w:cs="Times New Roman" w:ascii="Times New Roman"/>
          <w:b/>
          <w:sz w:val="28"/>
          <w:szCs w:val="28"/>
        </w:rPr>
        <w:t>гражданам</w:t>
      </w:r>
      <w:r>
        <w:rPr>
          <w:rFonts w:hAnsi="Times New Roman" w:cs="Times New Roman" w:ascii="Times New Roman"/>
          <w:rStyle w:val="et_1"/>
        </w:rPr>
        <w:t xml:space="preserve"> </w:t>
      </w:r>
      <w:r w:rsidRPr="00D62119">
        <w:rPr>
          <w:rFonts w:hAnsi="Times New Roman" w:cs="Times New Roman" w:ascii="Times New Roman"/>
          <w:b/>
          <w:sz w:val="28"/>
          <w:szCs w:val="28"/>
        </w:rPr>
        <w:t>социальных</w:t>
      </w:r>
      <w:r>
        <w:rPr>
          <w:rFonts w:hAnsi="Times New Roman" w:cs="Times New Roman" w:ascii="Times New Roman"/>
          <w:rStyle w:val="et_0"/>
        </w:rPr>
        <w:t xml:space="preserve"> </w:t>
      </w:r>
      <w:r w:rsidRPr="00D62119">
        <w:rPr>
          <w:rFonts w:hAnsi="Times New Roman" w:cs="Times New Roman" w:ascii="Times New Roman"/>
          <w:b/>
          <w:sz w:val="28"/>
          <w:szCs w:val="28"/>
        </w:rPr>
        <w:t>услуг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b/>
          <w:sz w:val="28"/>
          <w:szCs w:val="28"/>
        </w:rPr>
        <w:t xml:space="preserve">в</w:t>
      </w:r>
      <w:r>
        <w:rPr>
          <w:rFonts w:hAnsi="Times New Roman" w:cs="Times New Roman" w:ascii="Times New Roman"/>
          <w:rStyle w:val="et_0"/>
        </w:rPr>
        <w:t xml:space="preserve"> </w:t>
      </w:r>
      <w:r>
        <w:rPr>
          <w:rFonts w:hAnsi="Times New Roman" w:cs="Times New Roman" w:ascii="Times New Roman"/>
          <w:b/>
          <w:sz w:val="28"/>
          <w:szCs w:val="28"/>
        </w:rPr>
        <w:t xml:space="preserve">форме</w:t>
      </w:r>
      <w:r>
        <w:rPr>
          <w:rFonts w:hAnsi="Times New Roman" w:cs="Times New Roman" w:ascii="Times New Roman"/>
          <w:rStyle w:val="et_3"/>
        </w:rPr>
        <w:t xml:space="preserve"> </w:t>
      </w:r>
      <w:r>
        <w:rPr>
          <w:rFonts w:hAnsi="Times New Roman" w:cs="Times New Roman" w:ascii="Times New Roman"/>
          <w:b/>
          <w:sz w:val="28"/>
          <w:szCs w:val="28"/>
        </w:rPr>
        <w:t xml:space="preserve">социального</w:t>
      </w:r>
      <w:r>
        <w:rPr>
          <w:rFonts w:hAnsi="Times New Roman" w:cs="Times New Roman" w:ascii="Times New Roman"/>
          <w:rStyle w:val="et_2"/>
        </w:rPr>
        <w:t xml:space="preserve"> </w:t>
      </w:r>
      <w:r>
        <w:rPr>
          <w:rFonts w:hAnsi="Times New Roman" w:cs="Times New Roman" w:ascii="Times New Roman"/>
          <w:b/>
          <w:sz w:val="28"/>
          <w:szCs w:val="28"/>
        </w:rPr>
        <w:t xml:space="preserve">обслуживания</w:t>
      </w:r>
      <w:r>
        <w:rPr>
          <w:rFonts w:hAnsi="Times New Roman" w:cs="Times New Roman" w:ascii="Times New Roman"/>
          <w:rStyle w:val="et_0"/>
        </w:rPr>
        <w:t xml:space="preserve"> </w:t>
      </w:r>
      <w:r w:rsidRPr="00D62119">
        <w:rPr>
          <w:rFonts w:hAnsi="Times New Roman" w:cs="Times New Roman" w:ascii="Times New Roman"/>
          <w:b/>
          <w:sz w:val="28"/>
          <w:szCs w:val="28"/>
        </w:rPr>
        <w:t>на</w:t>
      </w:r>
      <w:r>
        <w:rPr>
          <w:rFonts w:hAnsi="Times New Roman" w:cs="Times New Roman" w:ascii="Times New Roman"/>
          <w:rStyle w:val="et_2"/>
        </w:rPr>
        <w:t xml:space="preserve"> </w:t>
      </w:r>
      <w:r w:rsidRPr="00D62119">
        <w:rPr>
          <w:rFonts w:hAnsi="Times New Roman" w:cs="Times New Roman" w:ascii="Times New Roman"/>
          <w:b/>
          <w:sz w:val="28"/>
          <w:szCs w:val="28"/>
        </w:rPr>
        <w:t>дому</w:t>
      </w:r>
      <w:r>
        <w:rPr>
          <w:rFonts w:hAnsi="Times New Roman" w:cs="Times New Roman" w:ascii="Times New Roman"/>
          <w:rStyle w:val="et_3"/>
        </w:rPr>
        <w:t xml:space="preserve"> </w:t>
      </w:r>
      <w:r w:rsidR="000027C2">
        <w:rPr>
          <w:rFonts w:hAnsi="Times New Roman" w:cs="Times New Roman" w:ascii="Times New Roman"/>
          <w:b/>
          <w:sz w:val="28"/>
          <w:szCs w:val="28"/>
        </w:rPr>
        <w:t xml:space="preserve">в</w:t>
      </w:r>
      <w:r>
        <w:rPr>
          <w:rFonts w:hAnsi="Times New Roman" w:cs="Times New Roman" w:ascii="Times New Roman"/>
          <w:rStyle w:val="et_0"/>
        </w:rPr>
        <w:t xml:space="preserve"> </w:t>
      </w:r>
      <w:proofErr w:type="spellStart"/>
      <w:r w:rsidR="000027C2">
        <w:rPr>
          <w:rFonts w:hAnsi="Times New Roman" w:cs="Times New Roman" w:ascii="Times New Roman"/>
          <w:b/>
          <w:sz w:val="28"/>
          <w:szCs w:val="28"/>
        </w:rPr>
        <w:t>З</w:t>
      </w:r>
      <w:r w:rsidR="00201F4E">
        <w:rPr>
          <w:rFonts w:hAnsi="Times New Roman" w:cs="Times New Roman" w:ascii="Times New Roman"/>
          <w:b/>
          <w:sz w:val="28"/>
          <w:szCs w:val="28"/>
        </w:rPr>
        <w:t>ел</w:t>
      </w:r>
      <w:r w:rsidR="003070B3">
        <w:rPr>
          <w:rFonts w:hAnsi="Times New Roman" w:cs="Times New Roman" w:ascii="Times New Roman"/>
          <w:b/>
          <w:sz w:val="28"/>
          <w:szCs w:val="28"/>
        </w:rPr>
        <w:t>АО</w:t>
      </w:r>
      <w:proofErr w:type="spellEnd"/>
    </w:p>
    <w:p w:rsidRDefault="003070B3" w:rsidR="003070B3" w:rsidP="003070B3">
      <w:pPr>
        <w:spacing w:line="240" w:after="0" w:lineRule="auto"/>
        <w:ind w:left="-567"/>
        <w:jc w:val="center"/>
        <w:rPr>
          <w:rFonts w:hAnsi="Times New Roman" w:cs="Times New Roman" w:ascii="Times New Roman"/>
          <w:b/>
          <w:sz w:val="28"/>
          <w:szCs w:val="28"/>
        </w:rPr>
      </w:pPr>
    </w:p>
    <w:p w:rsidRDefault="003070B3" w:rsidR="003070B3" w:rsidP="003070B3">
      <w:pPr>
        <w:spacing w:line="240" w:after="0" w:lineRule="auto"/>
        <w:ind w:left="-567"/>
        <w:jc w:val="center"/>
        <w:rPr>
          <w:rFonts w:hAnsi="Times New Roman" w:cs="Times New Roman" w:ascii="Times New Roman"/>
          <w:b/>
          <w:sz w:val="28"/>
          <w:szCs w:val="28"/>
        </w:rPr>
      </w:pPr>
    </w:p>
    <w:tbl>
      <w:tblPr>
        <w:tblStyle w:val="a3"/>
        <w:tblW w:w="10490" w:type="dxa"/>
        <w:tblInd w:w="-856" w:type="dxa"/>
        <w:tblLayout w:type="fixed"/>
        <w:tblLook w:firstRow="1" w:firstColumn="1" w:noHBand="0" w:val="04A0" w:lastRow="0" w:lastColumn="0" w:noVBand="1"/>
      </w:tblPr>
      <w:tblGrid>
        <w:gridCol w:w="567"/>
        <w:gridCol w:w="4253"/>
        <w:gridCol w:w="5670"/>
      </w:tblGrid>
      <w:tr w:rsidTr="005D5530" w:rsidR="003070B3">
        <w:tc>
          <w:tcPr>
            <w:tcW w:w="10490" w:type="dxa"/>
            <w:gridSpan w:val="3"/>
          </w:tcPr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1.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Общая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информация</w:t>
            </w:r>
          </w:p>
        </w:tc>
      </w:tr>
      <w:tr w:rsidTr="005D5530" w:rsidR="003070B3">
        <w:tc>
          <w:tcPr>
            <w:tcW w:w="567" w:type="dxa"/>
          </w:tcPr>
          <w:p w:rsidRPr="00D62119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1.1</w:t>
            </w:r>
          </w:p>
        </w:tc>
        <w:tc>
          <w:tcPr>
            <w:tcW w:w="4253" w:type="dxa"/>
          </w:tcPr>
          <w:p w:rsidRPr="00D62119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Наименование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отбора</w:t>
            </w:r>
          </w:p>
        </w:tc>
        <w:tc>
          <w:tcPr>
            <w:tcW w:w="5670" w:type="dxa"/>
          </w:tcPr>
          <w:p w:rsidRDefault="004B7A6F" w:rsidR="003070B3" w:rsidP="000027C2">
            <w:pPr>
              <w:ind w:firstLine="465"/>
              <w:jc w:val="both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Отбор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поставщиков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социальных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услуг,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включенных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реестр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поставщиков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социальных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услуг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города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Москвы,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право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получения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субсидии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целях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возмещения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недополученных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доходов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связи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>
              <w:rPr>
                <w:rFonts w:hAnsi="Times New Roman" w:cs="Times New Roman" w:ascii="Times New Roman"/>
                <w:sz w:val="28"/>
                <w:szCs w:val="28"/>
              </w:rPr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с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предоставлением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гражданам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социальных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услуг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форме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социального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обслуживания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на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дому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D62119"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proofErr w:type="spellStart"/>
            <w:r w:rsidR="000027C2">
              <w:rPr>
                <w:rFonts w:hAnsi="Times New Roman" w:cs="Times New Roman" w:ascii="Times New Roman"/>
                <w:sz w:val="28"/>
                <w:szCs w:val="28"/>
              </w:rPr>
              <w:t>З</w:t>
            </w:r>
            <w:r w:rsidR="00201F4E">
              <w:rPr>
                <w:rFonts w:hAnsi="Times New Roman" w:cs="Times New Roman" w:ascii="Times New Roman"/>
                <w:sz w:val="28"/>
                <w:szCs w:val="28"/>
              </w:rPr>
              <w:t>ел</w:t>
            </w:r>
            <w:r w:rsidRPr="00D62119" w:rsidR="003070B3">
              <w:rPr>
                <w:rFonts w:hAnsi="Times New Roman" w:cs="Times New Roman" w:ascii="Times New Roman"/>
                <w:sz w:val="28"/>
                <w:szCs w:val="28"/>
              </w:rPr>
              <w:t>АО</w:t>
            </w:r>
            <w:proofErr w:type="spellEnd"/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(далее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–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отбор)</w:t>
            </w:r>
          </w:p>
        </w:tc>
      </w:tr>
      <w:tr w:rsidTr="005D5530" w:rsidR="003070B3">
        <w:tc>
          <w:tcPr>
            <w:tcW w:w="567" w:type="dxa"/>
          </w:tcPr>
          <w:p w:rsidRPr="00D62119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1.2</w:t>
            </w:r>
          </w:p>
        </w:tc>
        <w:tc>
          <w:tcPr>
            <w:tcW w:w="4253" w:type="dxa"/>
          </w:tcPr>
          <w:p w:rsidRPr="00D62119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Нормативный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правовой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акт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(акты)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регулирующий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проведение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отбора</w:t>
            </w:r>
          </w:p>
        </w:tc>
        <w:tc>
          <w:tcPr>
            <w:tcW w:w="5670" w:type="dxa"/>
          </w:tcPr>
          <w:p w:rsidRDefault="00387837" w:rsidR="00387837" w:rsidP="00387837">
            <w:pPr>
              <w:ind w:firstLine="465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Постановление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Правительства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Москвы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>
              <w:rPr>
                <w:rFonts w:hAnsi="Times New Roman" w:cs="Times New Roman" w:ascii="Times New Roman"/>
                <w:sz w:val="28"/>
                <w:szCs w:val="28"/>
              </w:rPr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от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26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декабря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2014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г.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№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829-ПП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>
              <w:rPr>
                <w:rFonts w:hAnsi="Times New Roman" w:cs="Times New Roman" w:ascii="Times New Roman"/>
                <w:sz w:val="28"/>
                <w:szCs w:val="28"/>
              </w:rPr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«О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социальном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обслужи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вании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граждан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городе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Москве»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(далее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–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Порядок).</w:t>
            </w:r>
          </w:p>
          <w:p w:rsidRPr="00D62119" w:rsidRDefault="00387837" w:rsidR="00CE09E5" w:rsidP="009D6B75">
            <w:pPr>
              <w:ind w:firstLine="465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П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риказ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Департамента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труда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социальной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защиты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населения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города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Москвы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>
              <w:rPr>
                <w:rFonts w:hAnsi="Times New Roman" w:cs="Times New Roman" w:ascii="Times New Roman"/>
                <w:sz w:val="28"/>
                <w:szCs w:val="28"/>
              </w:rPr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от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12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декабря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2025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г.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№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="009D6B75">
              <w:rPr>
                <w:rFonts w:hAnsi="Times New Roman" w:cs="Times New Roman" w:ascii="Times New Roman"/>
                <w:sz w:val="28"/>
                <w:szCs w:val="28"/>
              </w:rPr>
              <w:t>1148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>
              <w:rPr>
                <w:rFonts w:hAnsi="Times New Roman" w:cs="Times New Roman" w:ascii="Times New Roman"/>
                <w:sz w:val="28"/>
                <w:szCs w:val="28"/>
              </w:rPr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«</w:t>
            </w:r>
            <w:r w:rsidRPr="00F52C52">
              <w:rPr>
                <w:rFonts w:hAnsi="Times New Roman" w:cs="Times New Roman" w:ascii="Times New Roman"/>
                <w:sz w:val="28"/>
                <w:szCs w:val="28"/>
              </w:rPr>
              <w:t>Об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52C52">
              <w:rPr>
                <w:rFonts w:hAnsi="Times New Roman" w:cs="Times New Roman" w:ascii="Times New Roman"/>
                <w:sz w:val="28"/>
                <w:szCs w:val="28"/>
              </w:rPr>
              <w:t>отдельных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52C52">
              <w:rPr>
                <w:rFonts w:hAnsi="Times New Roman" w:cs="Times New Roman" w:ascii="Times New Roman"/>
                <w:sz w:val="28"/>
                <w:szCs w:val="28"/>
              </w:rPr>
              <w:t>мерах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52C52">
              <w:rPr>
                <w:rFonts w:hAnsi="Times New Roman" w:cs="Times New Roman" w:ascii="Times New Roman"/>
                <w:sz w:val="28"/>
                <w:szCs w:val="28"/>
              </w:rPr>
              <w:t>по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52C52">
              <w:rPr>
                <w:rFonts w:hAnsi="Times New Roman" w:cs="Times New Roman" w:ascii="Times New Roman"/>
                <w:sz w:val="28"/>
                <w:szCs w:val="28"/>
              </w:rPr>
              <w:t>реализации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52C52">
              <w:rPr>
                <w:rFonts w:hAnsi="Times New Roman" w:cs="Times New Roman" w:ascii="Times New Roman"/>
                <w:sz w:val="28"/>
                <w:szCs w:val="28"/>
              </w:rPr>
              <w:t>постановления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52C52">
              <w:rPr>
                <w:rFonts w:hAnsi="Times New Roman" w:cs="Times New Roman" w:ascii="Times New Roman"/>
                <w:sz w:val="28"/>
                <w:szCs w:val="28"/>
              </w:rPr>
              <w:t>Правительства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52C52">
              <w:rPr>
                <w:rFonts w:hAnsi="Times New Roman" w:cs="Times New Roman" w:ascii="Times New Roman"/>
                <w:sz w:val="28"/>
                <w:szCs w:val="28"/>
              </w:rPr>
              <w:t>Москвы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52C52">
              <w:rPr>
                <w:rFonts w:hAnsi="Times New Roman" w:cs="Times New Roman" w:ascii="Times New Roman"/>
                <w:sz w:val="28"/>
                <w:szCs w:val="28"/>
              </w:rPr>
              <w:t>от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52C52">
              <w:rPr>
                <w:rFonts w:hAnsi="Times New Roman" w:cs="Times New Roman" w:ascii="Times New Roman"/>
                <w:sz w:val="28"/>
                <w:szCs w:val="28"/>
              </w:rPr>
              <w:t>26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52C52">
              <w:rPr>
                <w:rFonts w:hAnsi="Times New Roman" w:cs="Times New Roman" w:ascii="Times New Roman"/>
                <w:sz w:val="28"/>
                <w:szCs w:val="28"/>
              </w:rPr>
              <w:t>декабря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52C52">
              <w:rPr>
                <w:rFonts w:hAnsi="Times New Roman" w:cs="Times New Roman" w:ascii="Times New Roman"/>
                <w:sz w:val="28"/>
                <w:szCs w:val="28"/>
              </w:rPr>
              <w:t>2014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52C52">
              <w:rPr>
                <w:rFonts w:hAnsi="Times New Roman" w:cs="Times New Roman" w:ascii="Times New Roman"/>
                <w:sz w:val="28"/>
                <w:szCs w:val="28"/>
              </w:rPr>
              <w:t>г.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52C52">
              <w:rPr>
                <w:rFonts w:hAnsi="Times New Roman" w:cs="Times New Roman" w:ascii="Times New Roman"/>
                <w:sz w:val="28"/>
                <w:szCs w:val="28"/>
              </w:rPr>
              <w:t>№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52C52">
              <w:rPr>
                <w:rFonts w:hAnsi="Times New Roman" w:cs="Times New Roman" w:ascii="Times New Roman"/>
                <w:sz w:val="28"/>
                <w:szCs w:val="28"/>
              </w:rPr>
              <w:t>829-ПП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»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(далее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–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Приказ)</w:t>
            </w:r>
          </w:p>
        </w:tc>
      </w:tr>
      <w:tr w:rsidTr="005D5530" w:rsidR="003070B3">
        <w:tc>
          <w:tcPr>
            <w:tcW w:w="567" w:type="dxa"/>
          </w:tcPr>
          <w:p w:rsidRPr="00BC5078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1.3</w:t>
            </w:r>
          </w:p>
        </w:tc>
        <w:tc>
          <w:tcPr>
            <w:tcW w:w="4253" w:type="dxa"/>
          </w:tcPr>
          <w:p w:rsidRPr="00BC5078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Дата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время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начала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приема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заявок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на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участие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отборе</w:t>
            </w:r>
          </w:p>
        </w:tc>
        <w:tc>
          <w:tcPr>
            <w:tcW w:w="5670" w:type="dxa"/>
          </w:tcPr>
          <w:p w:rsidRDefault="00F6661C" w:rsidR="003070B3" w:rsidP="00FC4DD2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18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июня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="00975DDF">
              <w:rPr>
                <w:rFonts w:hAnsi="Times New Roman" w:cs="Times New Roman" w:ascii="Times New Roman"/>
                <w:sz w:val="28"/>
                <w:szCs w:val="28"/>
              </w:rPr>
              <w:t xml:space="preserve">2026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CB306D"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г.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с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CB306D" w:rsidR="003070B3">
              <w:rPr>
                <w:rFonts w:hAnsi="Times New Roman" w:cs="Times New Roman" w:ascii="Times New Roman"/>
                <w:sz w:val="28"/>
                <w:szCs w:val="28"/>
              </w:rPr>
              <w:t>09-00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по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московскому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времени</w:t>
            </w:r>
          </w:p>
        </w:tc>
      </w:tr>
      <w:tr w:rsidTr="005D5530" w:rsidR="003070B3">
        <w:tc>
          <w:tcPr>
            <w:tcW w:w="567" w:type="dxa"/>
          </w:tcPr>
          <w:p w:rsidRPr="00BC5078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1.4</w:t>
            </w:r>
          </w:p>
        </w:tc>
        <w:tc>
          <w:tcPr>
            <w:tcW w:w="4253" w:type="dxa"/>
          </w:tcPr>
          <w:p w:rsidRPr="00BC5078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Дата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время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окончания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подачи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заявок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участие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отборе</w:t>
            </w:r>
          </w:p>
        </w:tc>
        <w:tc>
          <w:tcPr>
            <w:tcW w:w="5670" w:type="dxa"/>
          </w:tcPr>
          <w:p w:rsidRDefault="00F6661C" w:rsidR="003070B3" w:rsidP="00FC4DD2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22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июня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="00975DDF">
              <w:rPr>
                <w:rFonts w:hAnsi="Times New Roman" w:cs="Times New Roman" w:ascii="Times New Roman"/>
                <w:sz w:val="28"/>
                <w:szCs w:val="28"/>
              </w:rPr>
              <w:t xml:space="preserve">2026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CB306D"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г.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по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CB306D"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17-00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по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московскому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="003070B3">
              <w:rPr>
                <w:rFonts w:hAnsi="Times New Roman" w:cs="Times New Roman" w:ascii="Times New Roman"/>
                <w:sz w:val="28"/>
                <w:szCs w:val="28"/>
              </w:rPr>
              <w:t xml:space="preserve">времени</w:t>
            </w:r>
          </w:p>
        </w:tc>
      </w:tr>
      <w:tr w:rsidTr="005D5530" w:rsidR="003070B3">
        <w:tc>
          <w:tcPr>
            <w:tcW w:w="567" w:type="dxa"/>
          </w:tcPr>
          <w:p w:rsidRPr="00BC5078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1.5</w:t>
            </w:r>
          </w:p>
        </w:tc>
        <w:tc>
          <w:tcPr>
            <w:tcW w:w="4253" w:type="dxa"/>
          </w:tcPr>
          <w:p w:rsidRPr="00BC5078"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 xml:space="preserve">Доменное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 xml:space="preserve">имя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 xml:space="preserve">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 xml:space="preserve">(или)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 xml:space="preserve">указатели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 xml:space="preserve">сайта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сети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«Интернет»</w:t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 xml:space="preserve">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="004B3140"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="004B3140">
              <w:rPr>
                <w:rFonts w:hAnsi="Times New Roman" w:cs="Times New Roman" w:ascii="Times New Roman"/>
                <w:sz w:val="28"/>
                <w:szCs w:val="28"/>
              </w:rPr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котором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обеспечивается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проведение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C5078">
              <w:rPr>
                <w:rFonts w:hAnsi="Times New Roman" w:cs="Times New Roman" w:ascii="Times New Roman"/>
                <w:sz w:val="28"/>
                <w:szCs w:val="28"/>
              </w:rPr>
              <w:t>отбора</w:t>
            </w:r>
          </w:p>
        </w:tc>
        <w:tc>
          <w:tcPr>
            <w:tcW w:w="5670" w:type="dxa"/>
          </w:tcPr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</w:p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 w:rsidRPr="00BC5078">
              <w:rPr>
                <w:rFonts w:hAnsi="Times New Roman" w:cs="Times New Roman" w:ascii="Times New Roman"/>
                <w:b/>
                <w:sz w:val="28"/>
                <w:szCs w:val="28"/>
              </w:rPr>
              <w:t>https://</w:t>
            </w:r>
            <w:r>
              <w:rPr>
                <w:rStyle w:val="et_0"/>
              </w:rPr>
              <w:t xml:space="preserve"> </w:t>
            </w:r>
            <w:r w:rsidRPr="00CB306D">
              <w:rPr>
                <w:rFonts w:hAnsi="Times New Roman" w:cs="Times New Roman" w:ascii="Times New Roman"/>
                <w:b/>
                <w:sz w:val="28"/>
                <w:szCs w:val="28"/>
              </w:rPr>
              <w:t>delo.mos.ru</w:t>
            </w:r>
          </w:p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605A15">
              <w:rPr>
                <w:rFonts w:hAnsi="Times New Roman" w:cs="Times New Roman" w:ascii="Times New Roman"/>
                <w:sz w:val="28"/>
                <w:szCs w:val="28"/>
              </w:rPr>
              <w:t>информационная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605A15">
              <w:rPr>
                <w:rFonts w:hAnsi="Times New Roman" w:cs="Times New Roman" w:ascii="Times New Roman"/>
                <w:sz w:val="28"/>
                <w:szCs w:val="28"/>
              </w:rPr>
              <w:t>система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605A15">
              <w:rPr>
                <w:rFonts w:hAnsi="Times New Roman" w:cs="Times New Roman" w:ascii="Times New Roman"/>
                <w:sz w:val="28"/>
                <w:szCs w:val="28"/>
              </w:rPr>
              <w:t>развития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05A15">
              <w:rPr>
                <w:rFonts w:hAnsi="Times New Roman" w:cs="Times New Roman" w:ascii="Times New Roman"/>
                <w:sz w:val="28"/>
                <w:szCs w:val="28"/>
              </w:rPr>
              <w:t>предпринимательства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605A15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05A15">
              <w:rPr>
                <w:rFonts w:hAnsi="Times New Roman" w:cs="Times New Roman" w:ascii="Times New Roman"/>
                <w:sz w:val="28"/>
                <w:szCs w:val="28"/>
              </w:rPr>
              <w:t>промышленности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605A15">
              <w:rPr>
                <w:rFonts w:hAnsi="Times New Roman" w:cs="Times New Roman" w:ascii="Times New Roman"/>
                <w:sz w:val="28"/>
                <w:szCs w:val="28"/>
              </w:rPr>
              <w:t>(ИС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605A15">
              <w:rPr>
                <w:rFonts w:hAnsi="Times New Roman" w:cs="Times New Roman" w:ascii="Times New Roman"/>
                <w:sz w:val="28"/>
                <w:szCs w:val="28"/>
              </w:rPr>
              <w:t>РПП)</w:t>
            </w:r>
          </w:p>
          <w:p w:rsidRDefault="000F7338" w:rsidR="000F7338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</w:p>
        </w:tc>
      </w:tr>
      <w:tr w:rsidTr="005D5530" w:rsidR="003070B3">
        <w:tc>
          <w:tcPr>
            <w:tcW w:w="567" w:type="dxa"/>
          </w:tcPr>
          <w:p w:rsidRPr="00BC5078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1.6</w:t>
            </w:r>
          </w:p>
        </w:tc>
        <w:tc>
          <w:tcPr>
            <w:tcW w:w="4253" w:type="dxa"/>
          </w:tcPr>
          <w:p w:rsidRPr="00BC5078" w:rsidRDefault="003070B3" w:rsidR="003070B3" w:rsidP="005D5530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Способ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проведения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отбора</w:t>
            </w:r>
          </w:p>
        </w:tc>
        <w:tc>
          <w:tcPr>
            <w:tcW w:w="5670" w:type="dxa"/>
          </w:tcPr>
          <w:p w:rsidRPr="00CB306D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CB306D">
              <w:rPr>
                <w:rFonts w:hAnsi="Times New Roman" w:cs="Times New Roman" w:ascii="Times New Roman"/>
                <w:sz w:val="28"/>
                <w:szCs w:val="28"/>
              </w:rPr>
              <w:t>запрос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CB306D">
              <w:rPr>
                <w:rFonts w:hAnsi="Times New Roman" w:cs="Times New Roman" w:ascii="Times New Roman"/>
                <w:sz w:val="28"/>
                <w:szCs w:val="28"/>
              </w:rPr>
              <w:t>предложений</w:t>
            </w:r>
          </w:p>
        </w:tc>
      </w:tr>
      <w:tr w:rsidTr="005D5530" w:rsidR="003070B3">
        <w:tc>
          <w:tcPr>
            <w:tcW w:w="567" w:type="dxa"/>
          </w:tcPr>
          <w:p w:rsidRPr="00BC5078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1.6</w:t>
            </w:r>
          </w:p>
        </w:tc>
        <w:tc>
          <w:tcPr>
            <w:tcW w:w="4253" w:type="dxa"/>
          </w:tcPr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Распределяемый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объем</w:t>
            </w:r>
          </w:p>
          <w:p w:rsidRPr="00BC5078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бюджетных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ассигнований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="00A32075">
              <w:rPr>
                <w:rFonts w:hAnsi="Times New Roman" w:cs="Times New Roman" w:ascii="Times New Roman"/>
                <w:sz w:val="28"/>
                <w:szCs w:val="28"/>
              </w:rPr>
              <w:t xml:space="preserve">(руб.)</w:t>
            </w:r>
          </w:p>
        </w:tc>
        <w:tc>
          <w:tcPr>
            <w:tcW w:w="5670" w:type="dxa"/>
          </w:tcPr>
          <w:p w:rsidRPr="00BC5078" w:rsidRDefault="00EB2512" w:rsidR="003070B3" w:rsidP="00A32075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 xml:space="preserve">40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 xml:space="preserve">439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 xml:space="preserve">587,50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</w:p>
        </w:tc>
      </w:tr>
      <w:tr w:rsidTr="005D5530" w:rsidR="003070B3">
        <w:tc>
          <w:tcPr>
            <w:tcW w:w="567" w:type="dxa"/>
          </w:tcPr>
          <w:p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Default="00EC4B58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что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соответствует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потребности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времени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предоставления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социальных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услуг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(час)</w:t>
            </w:r>
          </w:p>
        </w:tc>
        <w:tc>
          <w:tcPr>
            <w:tcW w:w="5670" w:type="dxa"/>
          </w:tcPr>
          <w:p w:rsidRPr="002A0607" w:rsidRDefault="00EB2512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 w:rsidRPr="00EB2512">
              <w:rPr>
                <w:rFonts w:hAnsi="Times New Roman" w:cs="Times New Roman" w:ascii="Times New Roman"/>
                <w:b/>
                <w:sz w:val="28"/>
                <w:szCs w:val="28"/>
              </w:rPr>
              <w:t>79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EB2512">
              <w:rPr>
                <w:rFonts w:hAnsi="Times New Roman" w:cs="Times New Roman" w:ascii="Times New Roman"/>
                <w:b/>
                <w:sz w:val="28"/>
                <w:szCs w:val="28"/>
              </w:rPr>
              <w:t>762,5</w:t>
            </w:r>
          </w:p>
        </w:tc>
      </w:tr>
      <w:tr w:rsidTr="005D5530" w:rsidR="003070B3">
        <w:tc>
          <w:tcPr>
            <w:tcW w:w="567" w:type="dxa"/>
          </w:tcPr>
          <w:p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1.7</w:t>
            </w:r>
          </w:p>
        </w:tc>
        <w:tc>
          <w:tcPr>
            <w:tcW w:w="4253" w:type="dxa"/>
          </w:tcPr>
          <w:p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Период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предоставления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субсидии</w:t>
            </w:r>
          </w:p>
        </w:tc>
        <w:tc>
          <w:tcPr>
            <w:tcW w:w="5670" w:type="dxa"/>
          </w:tcPr>
          <w:p w:rsidRPr="00CB306D" w:rsidRDefault="003070B3" w:rsidR="003070B3" w:rsidP="00F6661C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с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="00975DDF">
              <w:rPr>
                <w:rFonts w:hAnsi="Times New Roman" w:cs="Times New Roman" w:ascii="Times New Roman"/>
                <w:sz w:val="28"/>
                <w:szCs w:val="28"/>
              </w:rPr>
              <w:t xml:space="preserve">1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="00F6661C">
              <w:rPr>
                <w:rFonts w:hAnsi="Times New Roman" w:cs="Times New Roman" w:ascii="Times New Roman"/>
                <w:sz w:val="28"/>
                <w:szCs w:val="28"/>
              </w:rPr>
              <w:t>июля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CB306D">
              <w:rPr>
                <w:rFonts w:hAnsi="Times New Roman" w:cs="Times New Roman" w:ascii="Times New Roman"/>
                <w:sz w:val="28"/>
                <w:szCs w:val="28"/>
              </w:rPr>
              <w:t xml:space="preserve">2026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CB306D">
              <w:rPr>
                <w:rFonts w:hAnsi="Times New Roman" w:cs="Times New Roman" w:ascii="Times New Roman"/>
                <w:sz w:val="28"/>
                <w:szCs w:val="28"/>
              </w:rPr>
              <w:t xml:space="preserve">г.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CB306D">
              <w:rPr>
                <w:rFonts w:hAnsi="Times New Roman" w:cs="Times New Roman" w:ascii="Times New Roman"/>
                <w:sz w:val="28"/>
                <w:szCs w:val="28"/>
              </w:rPr>
              <w:t xml:space="preserve">по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="00F6661C">
              <w:rPr>
                <w:rFonts w:hAnsi="Times New Roman" w:cs="Times New Roman" w:ascii="Times New Roman"/>
                <w:sz w:val="28"/>
                <w:szCs w:val="28"/>
              </w:rPr>
              <w:t>31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="00F6661C">
              <w:rPr>
                <w:rFonts w:hAnsi="Times New Roman" w:cs="Times New Roman" w:ascii="Times New Roman"/>
                <w:sz w:val="28"/>
                <w:szCs w:val="28"/>
              </w:rPr>
              <w:t>декабря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CB306D">
              <w:rPr>
                <w:rFonts w:hAnsi="Times New Roman" w:cs="Times New Roman" w:ascii="Times New Roman"/>
                <w:sz w:val="28"/>
                <w:szCs w:val="28"/>
              </w:rPr>
              <w:t xml:space="preserve">2026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CB306D">
              <w:rPr>
                <w:rFonts w:hAnsi="Times New Roman" w:cs="Times New Roman" w:ascii="Times New Roman"/>
                <w:sz w:val="28"/>
                <w:szCs w:val="28"/>
              </w:rPr>
              <w:t xml:space="preserve">г.</w:t>
            </w:r>
          </w:p>
        </w:tc>
      </w:tr>
      <w:tr w:rsidTr="005D5530" w:rsidR="003070B3">
        <w:tc>
          <w:tcPr>
            <w:tcW w:w="567" w:type="dxa"/>
          </w:tcPr>
          <w:p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1.8</w:t>
            </w:r>
          </w:p>
        </w:tc>
        <w:tc>
          <w:tcPr>
            <w:tcW w:w="4253" w:type="dxa"/>
          </w:tcPr>
          <w:p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Цель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предоставления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субсидии</w:t>
            </w:r>
          </w:p>
        </w:tc>
        <w:tc>
          <w:tcPr>
            <w:tcW w:w="5670" w:type="dxa"/>
          </w:tcPr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озмещени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недополученных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доходов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>
              <w:rPr>
                <w:rFonts w:hAnsi="Times New Roman" w:cs="Times New Roman" w:ascii="Times New Roman"/>
                <w:sz w:val="28"/>
                <w:szCs w:val="28"/>
              </w:rPr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>связи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с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предоставлением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гражданам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социальных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D62119">
              <w:rPr>
                <w:rFonts w:hAnsi="Times New Roman" w:cs="Times New Roman" w:ascii="Times New Roman"/>
                <w:sz w:val="28"/>
                <w:szCs w:val="28"/>
              </w:rPr>
              <w:t xml:space="preserve">услуг</w:t>
            </w:r>
          </w:p>
        </w:tc>
      </w:tr>
      <w:tr w:rsidTr="005D5530" w:rsidR="003070B3">
        <w:tc>
          <w:tcPr>
            <w:tcW w:w="10490" w:type="dxa"/>
            <w:gridSpan w:val="3"/>
          </w:tcPr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 xml:space="preserve">2.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 xml:space="preserve">Информация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C5078">
              <w:rPr>
                <w:rFonts w:hAnsi="Times New Roman" w:cs="Times New Roman" w:ascii="Times New Roman"/>
                <w:b/>
                <w:sz w:val="28"/>
                <w:szCs w:val="28"/>
              </w:rPr>
              <w:t>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C5078">
              <w:rPr>
                <w:rFonts w:hAnsi="Times New Roman" w:cs="Times New Roman" w:ascii="Times New Roman"/>
                <w:b/>
                <w:sz w:val="28"/>
                <w:szCs w:val="28"/>
              </w:rPr>
              <w:t>главном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C5078">
              <w:rPr>
                <w:rFonts w:hAnsi="Times New Roman" w:cs="Times New Roman" w:ascii="Times New Roman"/>
                <w:b/>
                <w:sz w:val="28"/>
                <w:szCs w:val="28"/>
              </w:rPr>
              <w:t>распорядителе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C5078">
              <w:rPr>
                <w:rFonts w:hAnsi="Times New Roman" w:cs="Times New Roman" w:ascii="Times New Roman"/>
                <w:b/>
                <w:sz w:val="28"/>
                <w:szCs w:val="28"/>
              </w:rPr>
              <w:t>бюджетных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C5078">
              <w:rPr>
                <w:rFonts w:hAnsi="Times New Roman" w:cs="Times New Roman" w:ascii="Times New Roman"/>
                <w:b/>
                <w:sz w:val="28"/>
                <w:szCs w:val="28"/>
              </w:rPr>
              <w:t>средств</w:t>
            </w:r>
          </w:p>
        </w:tc>
      </w:tr>
      <w:tr w:rsidTr="005D5530" w:rsidR="003070B3">
        <w:tc>
          <w:tcPr>
            <w:tcW w:w="567" w:type="dxa"/>
          </w:tcPr>
          <w:p w:rsidRPr="00716A2D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2.1</w:t>
            </w:r>
          </w:p>
        </w:tc>
        <w:tc>
          <w:tcPr>
            <w:tcW w:w="4253" w:type="dxa"/>
          </w:tcPr>
          <w:p w:rsidRPr="00716A2D"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Наименование</w:t>
            </w:r>
          </w:p>
        </w:tc>
        <w:tc>
          <w:tcPr>
            <w:tcW w:w="5670" w:type="dxa"/>
          </w:tcPr>
          <w:p w:rsidRPr="007538E9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Департамент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труда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социальной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защиты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населения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города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Москвы</w:t>
            </w:r>
          </w:p>
        </w:tc>
      </w:tr>
      <w:tr w:rsidTr="005D5530" w:rsidR="003070B3">
        <w:tc>
          <w:tcPr>
            <w:tcW w:w="567" w:type="dxa"/>
          </w:tcPr>
          <w:p w:rsidRPr="00716A2D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2.2</w:t>
            </w:r>
          </w:p>
        </w:tc>
        <w:tc>
          <w:tcPr>
            <w:tcW w:w="4253" w:type="dxa"/>
          </w:tcPr>
          <w:p w:rsidRPr="00716A2D"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Местонахождение</w:t>
            </w:r>
          </w:p>
        </w:tc>
        <w:tc>
          <w:tcPr>
            <w:tcW w:w="5670" w:type="dxa"/>
          </w:tcPr>
          <w:p w:rsidRPr="007470F7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470F7">
              <w:rPr>
                <w:rFonts w:hAnsi="Times New Roman" w:cs="Times New Roman" w:ascii="Times New Roman"/>
                <w:sz w:val="28"/>
                <w:szCs w:val="28"/>
              </w:rPr>
              <w:t xml:space="preserve">г.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470F7">
              <w:rPr>
                <w:rFonts w:hAnsi="Times New Roman" w:cs="Times New Roman" w:ascii="Times New Roman"/>
                <w:sz w:val="28"/>
                <w:szCs w:val="28"/>
              </w:rPr>
              <w:t xml:space="preserve">Москва,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470F7">
              <w:rPr>
                <w:rFonts w:hAnsi="Times New Roman" w:cs="Times New Roman" w:ascii="Times New Roman"/>
                <w:sz w:val="28"/>
                <w:szCs w:val="28"/>
              </w:rPr>
              <w:t xml:space="preserve">ул.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470F7">
              <w:rPr>
                <w:rFonts w:hAnsi="Times New Roman" w:cs="Times New Roman" w:ascii="Times New Roman"/>
                <w:sz w:val="28"/>
                <w:szCs w:val="28"/>
              </w:rPr>
              <w:t xml:space="preserve">Новая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proofErr w:type="spellStart"/>
            <w:r w:rsidRPr="007470F7">
              <w:rPr>
                <w:rFonts w:hAnsi="Times New Roman" w:cs="Times New Roman" w:ascii="Times New Roman"/>
                <w:sz w:val="28"/>
                <w:szCs w:val="28"/>
              </w:rPr>
              <w:t>Басманная</w:t>
            </w:r>
            <w:proofErr w:type="spellEnd"/>
            <w:r w:rsidRPr="007470F7">
              <w:rPr>
                <w:rFonts w:hAnsi="Times New Roman" w:cs="Times New Roman" w:ascii="Times New Roman"/>
                <w:sz w:val="28"/>
                <w:szCs w:val="28"/>
              </w:rPr>
              <w:t>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470F7">
              <w:rPr>
                <w:rFonts w:hAnsi="Times New Roman" w:cs="Times New Roman" w:ascii="Times New Roman"/>
                <w:sz w:val="28"/>
                <w:szCs w:val="28"/>
              </w:rPr>
              <w:t>д.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470F7">
              <w:rPr>
                <w:rFonts w:hAnsi="Times New Roman" w:cs="Times New Roman" w:ascii="Times New Roman"/>
                <w:sz w:val="28"/>
                <w:szCs w:val="28"/>
              </w:rPr>
              <w:t>10,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470F7">
              <w:rPr>
                <w:rFonts w:hAnsi="Times New Roman" w:cs="Times New Roman" w:ascii="Times New Roman"/>
                <w:sz w:val="28"/>
                <w:szCs w:val="28"/>
              </w:rPr>
              <w:t>стр.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470F7">
              <w:rPr>
                <w:rFonts w:hAnsi="Times New Roman" w:cs="Times New Roman" w:ascii="Times New Roman"/>
                <w:sz w:val="28"/>
                <w:szCs w:val="28"/>
              </w:rPr>
              <w:t>1</w:t>
            </w:r>
          </w:p>
        </w:tc>
      </w:tr>
      <w:tr w:rsidTr="005D5530" w:rsidR="003070B3">
        <w:tc>
          <w:tcPr>
            <w:tcW w:w="567" w:type="dxa"/>
          </w:tcPr>
          <w:p w:rsidRPr="00716A2D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2.3</w:t>
            </w:r>
          </w:p>
        </w:tc>
        <w:tc>
          <w:tcPr>
            <w:tcW w:w="4253" w:type="dxa"/>
          </w:tcPr>
          <w:p w:rsidRPr="00716A2D"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Почтовый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адрес</w:t>
            </w:r>
          </w:p>
        </w:tc>
        <w:tc>
          <w:tcPr>
            <w:tcW w:w="5670" w:type="dxa"/>
          </w:tcPr>
          <w:p w:rsidRPr="007470F7" w:rsidRDefault="003070B3" w:rsidR="003070B3" w:rsidP="005D5530">
            <w:pPr>
              <w:ind w:left="-17"/>
              <w:rPr>
                <w:rFonts w:hAnsi="Times New Roman" w:cs="Times New Roman" w:ascii="Times New Roman"/>
                <w:sz w:val="28"/>
                <w:szCs w:val="28"/>
              </w:rPr>
            </w:pPr>
            <w:r w:rsidRPr="007470F7">
              <w:rPr>
                <w:rFonts w:hAnsi="Times New Roman" w:cs="Times New Roman" w:ascii="Times New Roman"/>
                <w:sz w:val="28"/>
                <w:szCs w:val="28"/>
              </w:rPr>
              <w:t xml:space="preserve">107078,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470F7">
              <w:rPr>
                <w:rFonts w:hAnsi="Times New Roman" w:cs="Times New Roman" w:ascii="Times New Roman"/>
                <w:sz w:val="28"/>
                <w:szCs w:val="28"/>
              </w:rPr>
              <w:t xml:space="preserve">г.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470F7">
              <w:rPr>
                <w:rFonts w:hAnsi="Times New Roman" w:cs="Times New Roman" w:ascii="Times New Roman"/>
                <w:sz w:val="28"/>
                <w:szCs w:val="28"/>
              </w:rPr>
              <w:t xml:space="preserve">Москва,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470F7">
              <w:rPr>
                <w:rFonts w:hAnsi="Times New Roman" w:cs="Times New Roman" w:ascii="Times New Roman"/>
                <w:sz w:val="28"/>
                <w:szCs w:val="28"/>
              </w:rPr>
              <w:t xml:space="preserve">ул.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470F7">
              <w:rPr>
                <w:rFonts w:hAnsi="Times New Roman" w:cs="Times New Roman" w:ascii="Times New Roman"/>
                <w:sz w:val="28"/>
                <w:szCs w:val="28"/>
              </w:rPr>
              <w:t xml:space="preserve">Новая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proofErr w:type="spellStart"/>
            <w:r w:rsidRPr="007470F7">
              <w:rPr>
                <w:rFonts w:hAnsi="Times New Roman" w:cs="Times New Roman" w:ascii="Times New Roman"/>
                <w:sz w:val="28"/>
                <w:szCs w:val="28"/>
              </w:rPr>
              <w:t>Басманная</w:t>
            </w:r>
            <w:proofErr w:type="spellEnd"/>
            <w:r w:rsidRPr="007470F7">
              <w:rPr>
                <w:rFonts w:hAnsi="Times New Roman" w:cs="Times New Roman" w:ascii="Times New Roman"/>
                <w:sz w:val="28"/>
                <w:szCs w:val="28"/>
              </w:rPr>
              <w:t>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470F7">
              <w:rPr>
                <w:rFonts w:hAnsi="Times New Roman" w:cs="Times New Roman" w:ascii="Times New Roman"/>
                <w:sz w:val="28"/>
                <w:szCs w:val="28"/>
              </w:rPr>
              <w:t>д.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470F7">
              <w:rPr>
                <w:rFonts w:hAnsi="Times New Roman" w:cs="Times New Roman" w:ascii="Times New Roman"/>
                <w:sz w:val="28"/>
                <w:szCs w:val="28"/>
              </w:rPr>
              <w:t>10,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470F7">
              <w:rPr>
                <w:rFonts w:hAnsi="Times New Roman" w:cs="Times New Roman" w:ascii="Times New Roman"/>
                <w:sz w:val="28"/>
                <w:szCs w:val="28"/>
              </w:rPr>
              <w:t>стр.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470F7">
              <w:rPr>
                <w:rFonts w:hAnsi="Times New Roman" w:cs="Times New Roman" w:ascii="Times New Roman"/>
                <w:sz w:val="28"/>
                <w:szCs w:val="28"/>
              </w:rPr>
              <w:t>1</w:t>
            </w:r>
          </w:p>
        </w:tc>
      </w:tr>
      <w:tr w:rsidTr="005D5530" w:rsidR="003070B3">
        <w:tc>
          <w:tcPr>
            <w:tcW w:w="567" w:type="dxa"/>
          </w:tcPr>
          <w:p w:rsidRPr="00716A2D" w:rsidRDefault="003070B3" w:rsidR="003070B3" w:rsidP="00613C3A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2.</w:t>
            </w:r>
            <w:r w:rsidR="00613C3A">
              <w:rPr>
                <w:rFonts w:hAnsi="Times New Roman" w:cs="Times New Roman" w:ascii="Times New Roman"/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Pr="00716A2D" w:rsidRDefault="00387837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Контактный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телефон</w:t>
            </w:r>
          </w:p>
        </w:tc>
        <w:tc>
          <w:tcPr>
            <w:tcW w:w="5670" w:type="dxa"/>
          </w:tcPr>
          <w:p w:rsidRPr="0017318F" w:rsidRDefault="00613C3A" w:rsidR="003070B3" w:rsidP="000C3A42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  <w:highlight w:val="yellow"/>
              </w:rPr>
            </w:pP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(495)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620-20-00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(доб.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67825)</w:t>
            </w:r>
          </w:p>
        </w:tc>
      </w:tr>
      <w:tr w:rsidTr="005D5530" w:rsidR="000C3A42">
        <w:tc>
          <w:tcPr>
            <w:tcW w:w="567" w:type="dxa"/>
          </w:tcPr>
          <w:p w:rsidRPr="00716A2D" w:rsidRDefault="000C3A42" w:rsidR="000C3A42" w:rsidP="00613C3A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2.5</w:t>
            </w:r>
          </w:p>
        </w:tc>
        <w:tc>
          <w:tcPr>
            <w:tcW w:w="4253" w:type="dxa"/>
          </w:tcPr>
          <w:p w:rsidRDefault="000C3A42" w:rsidR="000C3A42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Адрес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электронной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почты</w:t>
            </w:r>
          </w:p>
        </w:tc>
        <w:tc>
          <w:tcPr>
            <w:tcW w:w="5670" w:type="dxa"/>
          </w:tcPr>
          <w:p w:rsidRDefault="000C3A42" w:rsidR="000C3A42" w:rsidP="000C3A42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b/>
                <w:sz w:val="28"/>
                <w:szCs w:val="28"/>
                <w:lang w:val="en-US"/>
              </w:rPr>
              <w:t>dszn@mos.ru</w:t>
            </w:r>
          </w:p>
        </w:tc>
      </w:tr>
      <w:tr w:rsidTr="005D5530" w:rsidR="003070B3">
        <w:tc>
          <w:tcPr>
            <w:tcW w:w="10490" w:type="dxa"/>
            <w:gridSpan w:val="3"/>
          </w:tcPr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3.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Требования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к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участникам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отбора</w:t>
            </w:r>
          </w:p>
        </w:tc>
      </w:tr>
      <w:tr w:rsidTr="005D5530" w:rsidR="00387837">
        <w:tc>
          <w:tcPr>
            <w:tcW w:w="567" w:type="dxa"/>
          </w:tcPr>
          <w:p w:rsidRPr="00716A2D" w:rsidRDefault="00387837" w:rsidR="00387837" w:rsidP="00387837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3.1</w:t>
            </w:r>
          </w:p>
        </w:tc>
        <w:tc>
          <w:tcPr>
            <w:tcW w:w="4253" w:type="dxa"/>
          </w:tcPr>
          <w:p w:rsidRPr="00716A2D" w:rsidRDefault="00387837" w:rsidR="00387837" w:rsidP="00387837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Требования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к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участникам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отбора</w:t>
            </w:r>
          </w:p>
        </w:tc>
        <w:tc>
          <w:tcPr>
            <w:tcW w:w="5670" w:type="dxa"/>
          </w:tcPr>
          <w:p w:rsidRDefault="00387837" w:rsidR="00387837" w:rsidP="00387837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соответствии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с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требованиями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пункта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1.4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Порядка:</w:t>
            </w:r>
          </w:p>
          <w:p w:rsidRDefault="00387837" w:rsidR="00387837" w:rsidP="00387837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1.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Регистрация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качестве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налогоплательщика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городе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Москве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>
              <w:rPr>
                <w:rFonts w:hAnsi="Times New Roman" w:cs="Times New Roman" w:ascii="Times New Roman"/>
                <w:sz w:val="28"/>
                <w:szCs w:val="28"/>
              </w:rPr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>осуществл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ение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деятельность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на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территории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города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Москвы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.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</w:p>
          <w:p w:rsidRPr="00A816D8" w:rsidRDefault="00387837" w:rsidR="00387837" w:rsidP="00387837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2.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Отсутствие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решения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об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исключении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поставщика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социальных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услуг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из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Реестра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той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форме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социального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обслуживания,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отношении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которой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подана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заявка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участие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отборе</w:t>
            </w: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.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</w:p>
          <w:p w:rsidRPr="00F66C15" w:rsidRDefault="00387837" w:rsidR="00387837" w:rsidP="00387837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A816D8">
              <w:rPr>
                <w:rFonts w:hAnsi="Times New Roman" w:cs="Times New Roman" w:ascii="Times New Roman"/>
                <w:sz w:val="28"/>
                <w:szCs w:val="28"/>
              </w:rPr>
              <w:t xml:space="preserve">3.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Поставщик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социальных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услуг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из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числа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юридических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лиц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не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является</w:t>
            </w:r>
            <w:r>
              <w:rPr>
                <w:rFonts w:hAnsi="Times New Roman" w:cs="Times New Roman" w:ascii="Times New Roman"/>
              </w:rPr>
              <w:t xml:space="preserve">  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иностранным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юридическим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лицом,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том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числе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иностранным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юридическим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лицом,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местом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регистрации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которого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является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государство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или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территория,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включенные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утвержденный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Министерством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финансов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Российской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Федерации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перечень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государств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территорий,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используемых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для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промежуточного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(офшорного)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владения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активами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Российской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Федерации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(офшорные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компании),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также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российским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юридическим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лицом,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уставном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(складочном)</w:t>
            </w:r>
            <w:r>
              <w:rPr>
                <w:rFonts w:hAnsi="Times New Roman" w:cs="Times New Roman" w:ascii="Times New Roman"/>
              </w:rPr>
              <w:t xml:space="preserve"> 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капитале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которого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доля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 xml:space="preserve">прямого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или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косвенного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(через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третьих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лиц)</w:t>
            </w:r>
            <w:r>
              <w:rPr>
                <w:rFonts w:hAnsi="Times New Roman" w:cs="Times New Roman" w:ascii="Times New Roman"/>
              </w:rPr>
              <w:t xml:space="preserve">  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участия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офшорных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компаний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совокупности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превышает</w:t>
            </w:r>
            <w:r>
              <w:rPr>
                <w:rFonts w:hAnsi="Times New Roman" w:cs="Times New Roman" w:ascii="Times New Roman"/>
              </w:rPr>
              <w:t xml:space="preserve"> 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25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процентов</w:t>
            </w:r>
            <w:r>
              <w:rPr>
                <w:rFonts w:hAnsi="Times New Roman" w:cs="Times New Roman" w:ascii="Times New Roman"/>
              </w:rPr>
              <w:t xml:space="preserve"> 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(если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иное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не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предусмотрено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законодательством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Российской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Федерации).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</w:p>
          <w:p w:rsidRPr="00F66C15" w:rsidRDefault="00387837" w:rsidR="00387837" w:rsidP="00387837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4.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Отсутствие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поставщика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социальных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услуг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перечне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организаций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физических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лиц,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отношении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которых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имеются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сведения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об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их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причастности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к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экстремистской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деятельности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или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терроризму.</w:t>
            </w:r>
          </w:p>
          <w:p w:rsidRPr="00F66C15" w:rsidRDefault="00387837" w:rsidR="00387837" w:rsidP="00387837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5.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Отсутствие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поставщика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социальных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услуг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составляемых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рамках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реализации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полномочий,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предусмотренных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главой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VII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Устава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ООН,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Советом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Безопасности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ООН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или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органами,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специально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созданными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решениями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Совета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Безопасности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ООН,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перечнях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организаций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физических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лиц,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связанных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террористическими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организациями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террористами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или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распространением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оружия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массового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уничтожения.</w:t>
            </w:r>
          </w:p>
          <w:p w:rsidRPr="00F66C15" w:rsidRDefault="00387837" w:rsidR="00387837" w:rsidP="00387837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6.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Отсутствие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отношении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поставщика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социальных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услуг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сведений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наличии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статуса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иностранного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агента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соответствии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Федеральным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законом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от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14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июля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2022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г.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№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255-ФЗ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«О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контроле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за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деятельностью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лиц,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находящихся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под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иностранным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влиянием».</w:t>
            </w:r>
          </w:p>
          <w:p w:rsidRPr="00F66C15" w:rsidRDefault="00387837" w:rsidR="00387837" w:rsidP="00387837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7.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Поставщик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социальных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услуг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не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получает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средства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из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бюджета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города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Москвы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соответствии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иными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нормативными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правовыми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актами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те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же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цели,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которые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предоставляется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субсидия.</w:t>
            </w:r>
          </w:p>
          <w:p w:rsidRPr="00F66C15" w:rsidRDefault="00387837" w:rsidR="00387837" w:rsidP="00387837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8.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Отсутствие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у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поставщика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социальных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услуг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едином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налоговом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счете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задолженности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уплате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налогов,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сборов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страховых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взносов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бюджеты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бюджетной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системы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Российской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Федерации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размере,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превышающем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размер,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определенный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пунктом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3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статьи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47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Налогового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кодекса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Российской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Федерации,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день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выдачи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справки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налогового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органа,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полученной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не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ранее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чем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за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10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календарных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дней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до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дня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подачи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заявки.</w:t>
            </w:r>
          </w:p>
          <w:p w:rsidRPr="00F66C15" w:rsidRDefault="00387837" w:rsidR="00387837" w:rsidP="00387837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9.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Отсутствие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у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поставщика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социальных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услуг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просроченной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(неурегулированной)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 xml:space="preserve">задолженности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по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возврату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бюджет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города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Москвы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субсидий,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грантов,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бюджетных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инвестиций,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предоставленных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том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числе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соответствии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с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иными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правовыми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актами.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</w:p>
          <w:p w:rsidRPr="00F66C15" w:rsidRDefault="00387837" w:rsidR="00387837" w:rsidP="00387837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10.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Отсутствие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реестре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дисквалифицированных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лиц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сведений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дисквалифицированных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руководителе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поставщика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социальных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услуг,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членах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коллегиального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исполнительного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органа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поставщика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социальных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услуг,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лице,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исполняющем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функции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единоличного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исполнительного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органа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поставщика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социальных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услуг,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или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главном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бухгалтере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поставщика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социальных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услуг.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</w:p>
          <w:p w:rsidRDefault="00387837" w:rsidR="00387837" w:rsidP="00387837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11.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Поставщик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социальных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услуг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из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числа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юридических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лиц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не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находится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процессе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реорганизации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(за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исключением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реорганизации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форме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присоединения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к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юридическому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лицу,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являющемуся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участником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отбора,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другого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юридического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лица),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ликвидации,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отношении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поставщика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социальных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услуг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не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введена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процедура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банкротства,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деятельность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поставщика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социальных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услуг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не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приостановлена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порядке,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предусмотренном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законодательством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Российской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Федерации,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поставщик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социальных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услуг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из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числа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индивидуальных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предпринимателей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не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прекратил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деятельность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качестве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индивидуального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предпринимателя</w:t>
            </w:r>
            <w:r w:rsidR="00FC4DD2">
              <w:rPr>
                <w:rFonts w:hAnsi="Times New Roman" w:cs="Times New Roman" w:ascii="Times New Roman"/>
                <w:sz w:val="28"/>
                <w:szCs w:val="28"/>
              </w:rPr>
              <w:t>.</w:t>
            </w:r>
          </w:p>
          <w:p w:rsidRPr="00F66C15" w:rsidRDefault="00FC4DD2" w:rsidR="00FC4DD2" w:rsidP="00387837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12.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Поставщик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социальных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услуг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не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участву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е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т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выполнении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государственного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задания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(или)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не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явля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е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тся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исполнителями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государственных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услуг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сфере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социального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обслуживания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по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соответствующей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форме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965F68">
              <w:rPr>
                <w:rFonts w:hAnsi="Times New Roman" w:cs="Times New Roman" w:ascii="Times New Roman"/>
                <w:sz w:val="28"/>
                <w:szCs w:val="28"/>
              </w:rPr>
              <w:t>социального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обслуживания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для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города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Москвы</w:t>
            </w:r>
          </w:p>
        </w:tc>
      </w:tr>
      <w:tr w:rsidTr="005D5530" w:rsidR="003070B3">
        <w:tc>
          <w:tcPr>
            <w:tcW w:w="567" w:type="dxa"/>
          </w:tcPr>
          <w:p w:rsidRPr="00716A2D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3.2</w:t>
            </w:r>
          </w:p>
        </w:tc>
        <w:tc>
          <w:tcPr>
            <w:tcW w:w="4253" w:type="dxa"/>
          </w:tcPr>
          <w:p w:rsidRPr="00716A2D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Перечень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документов,</w:t>
            </w:r>
            <w:r>
              <w:rPr>
                <w:rFonts w:hAnsi="Times New Roman" w:cs="Times New Roman" w:ascii="Times New Roman"/>
              </w:rPr>
              <w:t xml:space="preserve"> 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предоставляемых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участниками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16A2D">
              <w:rPr>
                <w:rFonts w:hAnsi="Times New Roman" w:cs="Times New Roman" w:ascii="Times New Roman"/>
                <w:sz w:val="28"/>
                <w:szCs w:val="28"/>
              </w:rPr>
              <w:t>отбора</w:t>
            </w:r>
          </w:p>
        </w:tc>
        <w:tc>
          <w:tcPr>
            <w:tcW w:w="5670" w:type="dxa"/>
          </w:tcPr>
          <w:p w:rsidRDefault="00387837" w:rsidR="00387837" w:rsidP="00387837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соответствии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с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приложением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>
              <w:rPr>
                <w:rFonts w:hAnsi="Times New Roman" w:cs="Times New Roman" w:ascii="Times New Roman"/>
                <w:sz w:val="28"/>
                <w:szCs w:val="28"/>
              </w:rPr>
              <w:t>к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Порядку:</w:t>
            </w:r>
          </w:p>
          <w:p w:rsidRPr="00BE3EBD" w:rsidRDefault="00387837" w:rsidR="00387837" w:rsidP="00387837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1.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Заявка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участие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отборе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(с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приложением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документов,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указанных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форме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заявки)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.</w:t>
            </w:r>
          </w:p>
          <w:p w:rsidRPr="00BE3EBD" w:rsidRDefault="00387837" w:rsidR="00387837" w:rsidP="00387837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2.</w:t>
            </w:r>
            <w:r>
              <w:rPr>
                <w:rFonts w:hAnsi="Times New Roman" w:cs="Times New Roman" w:ascii="Times New Roman"/>
              </w:rPr>
              <w:t xml:space="preserve">  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Копии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учредительных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документов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поставщика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социальных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услуг.</w:t>
            </w:r>
          </w:p>
          <w:p w:rsidRPr="00BE3EBD" w:rsidRDefault="00387837" w:rsidR="00387837" w:rsidP="00387837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BE3EBD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3.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Копия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документа,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подтверждающего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назначение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должность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руководителя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поставщика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социальных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услуг,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или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иной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документ,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подтверждающий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полномочия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лица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осуществление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действий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от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имени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поставщика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социальных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услуг.</w:t>
            </w:r>
          </w:p>
          <w:p w:rsidRPr="00BE3EBD" w:rsidRDefault="00387837" w:rsidR="00387837" w:rsidP="00387837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4.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Копия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документа,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подтверждающего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полномочия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главного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бухгалтера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поставщика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социальных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услуг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или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иного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лица,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ответственного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за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ведение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бухгалтерского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>учета.</w:t>
            </w:r>
          </w:p>
          <w:p w:rsidRPr="000B4363" w:rsidRDefault="00387837" w:rsidR="003070B3" w:rsidP="00387837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BE3EBD">
              <w:rPr>
                <w:rFonts w:hAnsi="Times New Roman" w:cs="Times New Roman" w:ascii="Times New Roman"/>
                <w:sz w:val="28"/>
                <w:szCs w:val="28"/>
              </w:rPr>
              <w:t xml:space="preserve">5.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Копия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справки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налогового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органа,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подтверждающей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отсутствие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на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едином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налоговом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счете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участника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отбора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или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proofErr w:type="spellStart"/>
            <w:r w:rsidRPr="00F66C15">
              <w:rPr>
                <w:rFonts w:hAnsi="Times New Roman" w:cs="Times New Roman" w:ascii="Times New Roman"/>
                <w:sz w:val="28"/>
                <w:szCs w:val="28"/>
              </w:rPr>
              <w:t>непревышение</w:t>
            </w:r>
            <w:proofErr w:type="spellEnd"/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размера,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определенного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пунктом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3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статьи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47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Налогового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кодекса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Российской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Федерации,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задолженности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по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уплате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налогов,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сборов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страховых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взносов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бюджеты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бюджетной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системы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Российской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Федерации,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полученной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не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ранее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чем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за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10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календарных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дней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до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дня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подачи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66C15">
              <w:rPr>
                <w:rFonts w:hAnsi="Times New Roman" w:cs="Times New Roman" w:ascii="Times New Roman"/>
                <w:sz w:val="28"/>
                <w:szCs w:val="28"/>
              </w:rPr>
              <w:t xml:space="preserve">заявки</w:t>
            </w:r>
          </w:p>
        </w:tc>
      </w:tr>
      <w:tr w:rsidTr="005D5530" w:rsidR="003070B3">
        <w:tc>
          <w:tcPr>
            <w:tcW w:w="10490" w:type="dxa"/>
            <w:gridSpan w:val="3"/>
          </w:tcPr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lastRenderedPageBreak/>
              <w:t>4.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Порядок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подачи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заявок</w:t>
            </w:r>
          </w:p>
        </w:tc>
      </w:tr>
      <w:tr w:rsidTr="005D5530" w:rsidR="003070B3">
        <w:tc>
          <w:tcPr>
            <w:tcW w:w="567" w:type="dxa"/>
          </w:tcPr>
          <w:p w:rsidRPr="00236B91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4.1</w:t>
            </w:r>
          </w:p>
        </w:tc>
        <w:tc>
          <w:tcPr>
            <w:tcW w:w="4253" w:type="dxa"/>
          </w:tcPr>
          <w:p w:rsidRPr="00236B91"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Порядок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подачи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заявок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участие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отборе</w:t>
            </w:r>
          </w:p>
        </w:tc>
        <w:tc>
          <w:tcPr>
            <w:tcW w:w="5670" w:type="dxa"/>
          </w:tcPr>
          <w:p w:rsidRPr="00236B91" w:rsidRDefault="00387837" w:rsidR="003070B3" w:rsidP="005D5530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Для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участия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отборе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претендент,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сроки,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указанные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пункт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ах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1.3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="00F079C9">
              <w:rPr>
                <w:rFonts w:hAnsi="Times New Roman" w:cs="Times New Roman" w:ascii="Times New Roman"/>
                <w:sz w:val="28"/>
                <w:szCs w:val="28"/>
              </w:rPr>
              <w:t xml:space="preserve">1.4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="00F079C9">
              <w:rPr>
                <w:rFonts w:hAnsi="Times New Roman" w:cs="Times New Roman" w:ascii="Times New Roman"/>
                <w:sz w:val="28"/>
                <w:szCs w:val="28"/>
              </w:rPr>
              <w:t xml:space="preserve">Объявления,</w:t>
            </w:r>
            <w:r>
              <w:rPr>
                <w:rFonts w:hAnsi="Times New Roman" w:cs="Times New Roman" w:ascii="Times New Roman"/>
              </w:rPr>
              <w:t xml:space="preserve"> 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="00F079C9">
              <w:rPr>
                <w:rFonts w:hAnsi="Times New Roman" w:cs="Times New Roman" w:ascii="Times New Roman"/>
                <w:sz w:val="28"/>
                <w:szCs w:val="28"/>
              </w:rPr>
              <w:t xml:space="preserve">направляю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 xml:space="preserve">т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Департамент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с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использование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ИС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РПП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заявку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на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участие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отборе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с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приложением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документов,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указанных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приложении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к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Порядку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(пункт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3.2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Объявления)</w:t>
            </w:r>
          </w:p>
        </w:tc>
      </w:tr>
      <w:tr w:rsidTr="005D5530" w:rsidR="003070B3">
        <w:tc>
          <w:tcPr>
            <w:tcW w:w="567" w:type="dxa"/>
          </w:tcPr>
          <w:p w:rsidRPr="007538E9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4.2</w:t>
            </w:r>
          </w:p>
        </w:tc>
        <w:tc>
          <w:tcPr>
            <w:tcW w:w="4253" w:type="dxa"/>
          </w:tcPr>
          <w:p w:rsidRPr="007538E9"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Требования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 xml:space="preserve">предъявляемые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 xml:space="preserve">к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 xml:space="preserve">форме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 xml:space="preserve">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 xml:space="preserve">содержанию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 xml:space="preserve">заявок</w:t>
            </w:r>
          </w:p>
        </w:tc>
        <w:tc>
          <w:tcPr>
            <w:tcW w:w="5670" w:type="dxa"/>
          </w:tcPr>
          <w:p w:rsidRDefault="00387837" w:rsidR="00387837" w:rsidP="00387837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 xml:space="preserve">Требования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 xml:space="preserve">к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 xml:space="preserve">форме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 xml:space="preserve">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 xml:space="preserve">содержанию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 xml:space="preserve">заявки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участие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отбор</w:t>
            </w:r>
            <w:r w:rsidR="009D6B75">
              <w:rPr>
                <w:rFonts w:hAnsi="Times New Roman" w:cs="Times New Roman" w:ascii="Times New Roman"/>
                <w:sz w:val="28"/>
                <w:szCs w:val="28"/>
              </w:rPr>
              <w:t xml:space="preserve">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="009D6B75">
              <w:rPr>
                <w:rFonts w:hAnsi="Times New Roman" w:cs="Times New Roman" w:ascii="Times New Roman"/>
                <w:sz w:val="28"/>
                <w:szCs w:val="28"/>
              </w:rPr>
              <w:t xml:space="preserve">утверждены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="009D6B75">
              <w:rPr>
                <w:rFonts w:hAnsi="Times New Roman" w:cs="Times New Roman" w:ascii="Times New Roman"/>
                <w:sz w:val="28"/>
                <w:szCs w:val="28"/>
              </w:rPr>
              <w:t xml:space="preserve">Приказом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="009D6B75"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="009D6B75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="009D6B75">
              <w:rPr>
                <w:rFonts w:hAnsi="Times New Roman" w:cs="Times New Roman" w:ascii="Times New Roman"/>
                <w:sz w:val="28"/>
                <w:szCs w:val="28"/>
              </w:rPr>
              <w:t>включаю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т</w:t>
            </w:r>
            <w:r w:rsidR="009D6B75">
              <w:rPr>
                <w:rFonts w:hAnsi="Times New Roman" w:cs="Times New Roman" w:ascii="Times New Roman"/>
                <w:sz w:val="28"/>
                <w:szCs w:val="28"/>
              </w:rPr>
              <w:t>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том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числе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следующие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сведения:</w:t>
            </w:r>
          </w:p>
          <w:p w:rsidRPr="00476386" w:rsidRDefault="00387837" w:rsidR="00387837" w:rsidP="00387837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1.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неполучении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участником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отбора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день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подачи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заявки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средств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из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бюджета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города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Москвы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соответствии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с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иными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правовыми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актами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те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же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цели,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которые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предоставляется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субсидия.</w:t>
            </w:r>
          </w:p>
          <w:p w:rsidRPr="00476386" w:rsidRDefault="00387837" w:rsidR="00387837" w:rsidP="00387837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2.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proofErr w:type="spellStart"/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неотнесении</w:t>
            </w:r>
            <w:proofErr w:type="spellEnd"/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участника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отбора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из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числа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юридических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лиц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на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день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подачи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заявки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к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иностранным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юридическим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лицам,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том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числе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иностранным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юридическим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лицам,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местом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регистрации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которых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является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государство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или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территория,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включенные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утвержденный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Министерством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финансов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Российской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Федерации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перечень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государств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территорий,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используемых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для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промежуточного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(офшорного)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владения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активами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Российской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Федерации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(далее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–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офшорные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компании),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также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российским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юридическим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лицам,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уставном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(складочном)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капитале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которых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доля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прямого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или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косвенного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(через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третьих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лиц)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участия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офшорных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компаний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совокупности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превышает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25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процентов.</w:t>
            </w:r>
          </w:p>
          <w:p w:rsidRPr="00476386" w:rsidRDefault="00387837" w:rsidR="00387837" w:rsidP="00387837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3.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proofErr w:type="spellStart"/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непроведении</w:t>
            </w:r>
            <w:proofErr w:type="spellEnd"/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на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день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подачи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заявки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отношении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участника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отбора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из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числа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юридических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лиц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процедур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реорганизации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</w:p>
          <w:p w:rsidRPr="00476386" w:rsidRDefault="00387837" w:rsidR="00387837" w:rsidP="00387837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(за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исключением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реорганизации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форме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присоединения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к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юридическому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лицу,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являющемуся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участником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отбора,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другого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юридического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лица),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ликвидации,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отношении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участника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отбора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-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процедуры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банкротства,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приостановления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деятельности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участника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отбора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порядке,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предусмотренном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законодательством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Российской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Федерации,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proofErr w:type="spellStart"/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непрекращении</w:t>
            </w:r>
            <w:proofErr w:type="spellEnd"/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деятельности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качестве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индивидуального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предпринимателя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участником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отбора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из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числа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индивидуальных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 xml:space="preserve">предпринимателей.</w:t>
            </w:r>
          </w:p>
          <w:p w:rsidRPr="00476386" w:rsidRDefault="00387837" w:rsidR="00387837" w:rsidP="00387837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4.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Об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отсутствии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день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подачи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заявки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у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участника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отбора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просроченной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(неурегулированной)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задолженности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по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возврату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бюджет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города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Москвы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субсидий,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грантов,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бюджетных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инвестиций,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предоставленных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том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числе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соответствии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с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иными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правовыми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актами.</w:t>
            </w:r>
          </w:p>
          <w:p w:rsidRPr="007538E9" w:rsidRDefault="00387837" w:rsidR="003070B3" w:rsidP="00FC4DD2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5.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согласии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участника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отбора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осуществление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Департаментом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труда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социальной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защиты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населения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города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Москвы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(далее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–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Департамент)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проверок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соблюдения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условий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порядка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предоставления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субсидии,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также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проверок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органами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государственного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финансового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контроля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соответствии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со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статьями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268.1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269.2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476386">
              <w:rPr>
                <w:rFonts w:hAnsi="Times New Roman" w:cs="Times New Roman" w:ascii="Times New Roman"/>
                <w:sz w:val="28"/>
                <w:szCs w:val="28"/>
              </w:rPr>
              <w:t>Бюджетно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го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кодекса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Российской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Федерации</w:t>
            </w:r>
          </w:p>
        </w:tc>
      </w:tr>
      <w:tr w:rsidTr="005D5530" w:rsidR="003070B3">
        <w:tc>
          <w:tcPr>
            <w:tcW w:w="567" w:type="dxa"/>
          </w:tcPr>
          <w:p w:rsidRPr="007538E9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538E9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4.3</w:t>
            </w:r>
          </w:p>
        </w:tc>
        <w:tc>
          <w:tcPr>
            <w:tcW w:w="4253" w:type="dxa"/>
          </w:tcPr>
          <w:p w:rsidRPr="007538E9" w:rsidRDefault="003070B3" w:rsidR="003070B3" w:rsidP="004B314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Требования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к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документам,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прилагаемым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к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заявке</w:t>
            </w:r>
          </w:p>
        </w:tc>
        <w:tc>
          <w:tcPr>
            <w:tcW w:w="5670" w:type="dxa"/>
          </w:tcPr>
          <w:p w:rsidRDefault="003070B3" w:rsidR="003070B3" w:rsidP="009F7EB1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Подаются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="009F7EB1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F0C76" w:rsidR="009F7EB1">
              <w:rPr>
                <w:rFonts w:hAnsi="Times New Roman" w:cs="Times New Roman" w:ascii="Times New Roman"/>
                <w:sz w:val="28"/>
                <w:szCs w:val="28"/>
              </w:rPr>
              <w:t>форме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F0C76">
              <w:rPr>
                <w:rFonts w:hAnsi="Times New Roman" w:cs="Times New Roman" w:ascii="Times New Roman"/>
                <w:sz w:val="28"/>
                <w:szCs w:val="28"/>
              </w:rPr>
              <w:t xml:space="preserve">электронных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F0C76">
              <w:rPr>
                <w:rFonts w:hAnsi="Times New Roman" w:cs="Times New Roman" w:ascii="Times New Roman"/>
                <w:sz w:val="28"/>
                <w:szCs w:val="28"/>
              </w:rPr>
              <w:t xml:space="preserve">документов,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7F0C76">
              <w:rPr>
                <w:rFonts w:hAnsi="Times New Roman" w:cs="Times New Roman" w:ascii="Times New Roman"/>
                <w:sz w:val="28"/>
                <w:szCs w:val="28"/>
              </w:rPr>
              <w:t xml:space="preserve">подписанных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7F0C76">
              <w:rPr>
                <w:rFonts w:hAnsi="Times New Roman" w:cs="Times New Roman" w:ascii="Times New Roman"/>
                <w:sz w:val="28"/>
                <w:szCs w:val="28"/>
              </w:rPr>
              <w:t xml:space="preserve">усиленной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7F0C76">
              <w:rPr>
                <w:rFonts w:hAnsi="Times New Roman" w:cs="Times New Roman" w:ascii="Times New Roman"/>
                <w:sz w:val="28"/>
                <w:szCs w:val="28"/>
              </w:rPr>
              <w:t xml:space="preserve">квалифи</w:t>
            </w:r>
            <w:r w:rsidR="009F7EB1">
              <w:rPr>
                <w:rFonts w:hAnsi="Times New Roman" w:cs="Times New Roman" w:ascii="Times New Roman"/>
                <w:sz w:val="28"/>
                <w:szCs w:val="28"/>
              </w:rPr>
              <w:t>цированной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="009F7EB1">
              <w:rPr>
                <w:rFonts w:hAnsi="Times New Roman" w:cs="Times New Roman" w:ascii="Times New Roman"/>
                <w:sz w:val="28"/>
                <w:szCs w:val="28"/>
              </w:rPr>
              <w:t>электронной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="009F7EB1">
              <w:rPr>
                <w:rFonts w:hAnsi="Times New Roman" w:cs="Times New Roman" w:ascii="Times New Roman"/>
                <w:sz w:val="28"/>
                <w:szCs w:val="28"/>
              </w:rPr>
              <w:t>подписью</w:t>
            </w:r>
          </w:p>
          <w:p w:rsidRDefault="009F7EB1" w:rsidR="009F7EB1" w:rsidP="009F7EB1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</w:p>
          <w:p w:rsidRDefault="009F7EB1" w:rsidR="009F7EB1" w:rsidP="009F7EB1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</w:p>
          <w:p w:rsidRDefault="009F7EB1" w:rsidR="009F7EB1" w:rsidP="009F7EB1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</w:p>
        </w:tc>
      </w:tr>
      <w:tr w:rsidTr="005D5530" w:rsidR="003070B3">
        <w:tc>
          <w:tcPr>
            <w:tcW w:w="10490" w:type="dxa"/>
            <w:gridSpan w:val="3"/>
          </w:tcPr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lastRenderedPageBreak/>
              <w:t>5.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Порядок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отзыва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возврата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заявок</w:t>
            </w:r>
          </w:p>
        </w:tc>
      </w:tr>
      <w:tr w:rsidTr="005D5530" w:rsidR="003070B3">
        <w:tc>
          <w:tcPr>
            <w:tcW w:w="567" w:type="dxa"/>
          </w:tcPr>
          <w:p w:rsidRPr="007538E9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5.1</w:t>
            </w:r>
          </w:p>
        </w:tc>
        <w:tc>
          <w:tcPr>
            <w:tcW w:w="4253" w:type="dxa"/>
          </w:tcPr>
          <w:p w:rsidRPr="00F907B1" w:rsidRDefault="003070B3" w:rsidR="003070B3" w:rsidP="000F7338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F907B1">
              <w:rPr>
                <w:rFonts w:hAnsi="Times New Roman" w:cs="Times New Roman" w:ascii="Times New Roman"/>
                <w:sz w:val="28"/>
                <w:szCs w:val="28"/>
              </w:rPr>
              <w:t>Порядок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F907B1">
              <w:rPr>
                <w:rFonts w:hAnsi="Times New Roman" w:cs="Times New Roman" w:ascii="Times New Roman"/>
                <w:sz w:val="28"/>
                <w:szCs w:val="28"/>
              </w:rPr>
              <w:t>отзыва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907B1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F907B1">
              <w:rPr>
                <w:rFonts w:hAnsi="Times New Roman" w:cs="Times New Roman" w:ascii="Times New Roman"/>
                <w:sz w:val="28"/>
                <w:szCs w:val="28"/>
              </w:rPr>
              <w:t>доработки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F907B1">
              <w:rPr>
                <w:rFonts w:hAnsi="Times New Roman" w:cs="Times New Roman" w:ascii="Times New Roman"/>
                <w:sz w:val="28"/>
                <w:szCs w:val="28"/>
              </w:rPr>
              <w:t>заявок</w:t>
            </w:r>
          </w:p>
        </w:tc>
        <w:tc>
          <w:tcPr>
            <w:tcW w:w="5670" w:type="dxa"/>
          </w:tcPr>
          <w:p w:rsidRPr="00B23D64" w:rsidRDefault="003070B3" w:rsidR="003070B3" w:rsidP="00C2542B">
            <w:pPr>
              <w:ind w:firstLine="599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B23D64">
              <w:rPr>
                <w:rFonts w:hAnsi="Times New Roman" w:cs="Times New Roman" w:ascii="Times New Roman"/>
                <w:sz w:val="28"/>
                <w:szCs w:val="28"/>
              </w:rPr>
              <w:t>Участник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23D64">
              <w:rPr>
                <w:rFonts w:hAnsi="Times New Roman" w:cs="Times New Roman" w:ascii="Times New Roman"/>
                <w:sz w:val="28"/>
                <w:szCs w:val="28"/>
              </w:rPr>
              <w:t>отбора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23D64">
              <w:rPr>
                <w:rFonts w:hAnsi="Times New Roman" w:cs="Times New Roman" w:ascii="Times New Roman"/>
                <w:sz w:val="28"/>
                <w:szCs w:val="28"/>
              </w:rPr>
              <w:t>вправе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23D64">
              <w:rPr>
                <w:rFonts w:hAnsi="Times New Roman" w:cs="Times New Roman" w:ascii="Times New Roman"/>
                <w:sz w:val="28"/>
                <w:szCs w:val="28"/>
              </w:rPr>
              <w:t>отозвать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23D64">
              <w:rPr>
                <w:rFonts w:hAnsi="Times New Roman" w:cs="Times New Roman" w:ascii="Times New Roman"/>
                <w:sz w:val="28"/>
                <w:szCs w:val="28"/>
              </w:rPr>
              <w:t>поданную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23D64">
              <w:rPr>
                <w:rFonts w:hAnsi="Times New Roman" w:cs="Times New Roman" w:ascii="Times New Roman"/>
                <w:sz w:val="28"/>
                <w:szCs w:val="28"/>
              </w:rPr>
              <w:t>заявку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23D64">
              <w:rPr>
                <w:rFonts w:hAnsi="Times New Roman" w:cs="Times New Roman" w:ascii="Times New Roman"/>
                <w:sz w:val="28"/>
                <w:szCs w:val="28"/>
              </w:rPr>
              <w:t>со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23D64">
              <w:rPr>
                <w:rFonts w:hAnsi="Times New Roman" w:cs="Times New Roman" w:ascii="Times New Roman"/>
                <w:sz w:val="28"/>
                <w:szCs w:val="28"/>
              </w:rPr>
              <w:t>дня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23D64">
              <w:rPr>
                <w:rFonts w:hAnsi="Times New Roman" w:cs="Times New Roman" w:ascii="Times New Roman"/>
                <w:sz w:val="28"/>
                <w:szCs w:val="28"/>
              </w:rPr>
              <w:t>подачи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23D64">
              <w:rPr>
                <w:rFonts w:hAnsi="Times New Roman" w:cs="Times New Roman" w:ascii="Times New Roman"/>
                <w:sz w:val="28"/>
                <w:szCs w:val="28"/>
              </w:rPr>
              <w:t>заявки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23D64">
              <w:rPr>
                <w:rFonts w:hAnsi="Times New Roman" w:cs="Times New Roman" w:ascii="Times New Roman"/>
                <w:sz w:val="28"/>
                <w:szCs w:val="28"/>
              </w:rPr>
              <w:t>до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23D64">
              <w:rPr>
                <w:rFonts w:hAnsi="Times New Roman" w:cs="Times New Roman" w:ascii="Times New Roman"/>
                <w:sz w:val="28"/>
                <w:szCs w:val="28"/>
              </w:rPr>
              <w:t>дня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="00C2542B">
              <w:rPr>
                <w:rFonts w:hAnsi="Times New Roman" w:cs="Times New Roman" w:ascii="Times New Roman"/>
                <w:sz w:val="28"/>
                <w:szCs w:val="28"/>
              </w:rPr>
              <w:t xml:space="preserve">окончания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="00C2542B">
              <w:rPr>
                <w:rFonts w:hAnsi="Times New Roman" w:cs="Times New Roman" w:ascii="Times New Roman"/>
                <w:sz w:val="28"/>
                <w:szCs w:val="28"/>
              </w:rPr>
              <w:t xml:space="preserve">срока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="00C2542B">
              <w:rPr>
                <w:rFonts w:hAnsi="Times New Roman" w:cs="Times New Roman" w:ascii="Times New Roman"/>
                <w:sz w:val="28"/>
                <w:szCs w:val="28"/>
              </w:rPr>
              <w:t xml:space="preserve">приема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="00C2542B">
              <w:rPr>
                <w:rFonts w:hAnsi="Times New Roman" w:cs="Times New Roman" w:ascii="Times New Roman"/>
                <w:sz w:val="28"/>
                <w:szCs w:val="28"/>
              </w:rPr>
              <w:t xml:space="preserve">заявок</w:t>
            </w:r>
          </w:p>
        </w:tc>
      </w:tr>
      <w:tr w:rsidTr="005D5530" w:rsidR="003070B3">
        <w:tc>
          <w:tcPr>
            <w:tcW w:w="567" w:type="dxa"/>
          </w:tcPr>
          <w:p w:rsidRPr="007538E9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7538E9">
              <w:rPr>
                <w:rFonts w:hAnsi="Times New Roman" w:cs="Times New Roman" w:ascii="Times New Roman"/>
                <w:sz w:val="28"/>
                <w:szCs w:val="28"/>
              </w:rPr>
              <w:t>5.2</w:t>
            </w:r>
          </w:p>
        </w:tc>
        <w:tc>
          <w:tcPr>
            <w:tcW w:w="4253" w:type="dxa"/>
          </w:tcPr>
          <w:p w:rsidRPr="00A83C8D" w:rsidRDefault="003070B3" w:rsidR="003070B3" w:rsidP="000F7338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A83C8D">
              <w:rPr>
                <w:rFonts w:hAnsi="Times New Roman" w:cs="Times New Roman" w:ascii="Times New Roman"/>
                <w:sz w:val="28"/>
                <w:szCs w:val="28"/>
              </w:rPr>
              <w:t>Возврат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A83C8D">
              <w:rPr>
                <w:rFonts w:hAnsi="Times New Roman" w:cs="Times New Roman" w:ascii="Times New Roman"/>
                <w:sz w:val="28"/>
                <w:szCs w:val="28"/>
              </w:rPr>
              <w:t>заявок</w:t>
            </w:r>
          </w:p>
        </w:tc>
        <w:tc>
          <w:tcPr>
            <w:tcW w:w="5670" w:type="dxa"/>
          </w:tcPr>
          <w:p w:rsidRPr="00A83C8D" w:rsidRDefault="003070B3" w:rsidR="003070B3" w:rsidP="00892599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A83C8D">
              <w:rPr>
                <w:rFonts w:hAnsi="Times New Roman" w:cs="Times New Roman" w:ascii="Times New Roman"/>
                <w:sz w:val="28"/>
                <w:szCs w:val="28"/>
              </w:rPr>
              <w:t>Не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A83C8D">
              <w:rPr>
                <w:rFonts w:hAnsi="Times New Roman" w:cs="Times New Roman" w:ascii="Times New Roman"/>
                <w:sz w:val="28"/>
                <w:szCs w:val="28"/>
              </w:rPr>
              <w:t>предусмотрен</w:t>
            </w:r>
          </w:p>
        </w:tc>
      </w:tr>
      <w:tr w:rsidTr="005D5530" w:rsidR="003070B3">
        <w:tc>
          <w:tcPr>
            <w:tcW w:w="10490" w:type="dxa"/>
            <w:gridSpan w:val="3"/>
          </w:tcPr>
          <w:p w:rsidRDefault="003070B3" w:rsidR="003070B3" w:rsidP="005D5530">
            <w:pPr>
              <w:jc w:val="center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6.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Порядок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рассмотрения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b/>
                <w:sz w:val="28"/>
                <w:szCs w:val="28"/>
              </w:rPr>
              <w:t>заявок</w:t>
            </w:r>
          </w:p>
        </w:tc>
      </w:tr>
      <w:tr w:rsidTr="005D5530" w:rsidR="003070B3">
        <w:tc>
          <w:tcPr>
            <w:tcW w:w="567" w:type="dxa"/>
          </w:tcPr>
          <w:p w:rsidRPr="00236B91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6.1</w:t>
            </w:r>
          </w:p>
        </w:tc>
        <w:tc>
          <w:tcPr>
            <w:tcW w:w="4253" w:type="dxa"/>
          </w:tcPr>
          <w:p w:rsidRPr="00236B91" w:rsidRDefault="003070B3" w:rsidR="003070B3" w:rsidP="000F7338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 xml:space="preserve">Порядок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 xml:space="preserve">рассмотрения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 xml:space="preserve">заявок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="000F7338"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="000F7338">
              <w:rPr>
                <w:rFonts w:hAnsi="Times New Roman" w:cs="Times New Roman" w:ascii="Times New Roman"/>
                <w:sz w:val="28"/>
                <w:szCs w:val="28"/>
              </w:rPr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предмет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их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соответствия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требованиям,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установленным</w:t>
            </w:r>
            <w:r w:rsidR="004B3140"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="004B3140">
              <w:rPr>
                <w:rFonts w:hAnsi="Times New Roman" w:cs="Times New Roman" w:ascii="Times New Roman"/>
                <w:sz w:val="28"/>
                <w:szCs w:val="28"/>
              </w:rPr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 xml:space="preserve">объявлении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 xml:space="preserve">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 xml:space="preserve">проведении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 xml:space="preserve">отбора</w:t>
            </w:r>
          </w:p>
        </w:tc>
        <w:tc>
          <w:tcPr>
            <w:tcW w:w="5670" w:type="dxa"/>
          </w:tcPr>
          <w:p w:rsidRDefault="009F7EB1" w:rsidR="009F7EB1" w:rsidP="009F7EB1">
            <w:pPr>
              <w:ind w:firstLine="599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Для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рассмотрения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оценки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заявок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приложенных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к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ним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документов,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целях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определения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получателей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субсидии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размера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субсидий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Департаментом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создается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комиссия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рассмотрению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заявок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предоставление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субсидии.</w:t>
            </w:r>
          </w:p>
          <w:p w:rsidRPr="00150658" w:rsidRDefault="009F7EB1" w:rsidR="009F7EB1" w:rsidP="009F7EB1">
            <w:pPr>
              <w:ind w:firstLine="599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Р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ассмотрение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проверк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 xml:space="preserve">заявки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 xml:space="preserve">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приложенных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к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ней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документов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соответствие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требованиям,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установленным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Порядком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Приказом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 xml:space="preserve">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Объявлением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достоверность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содержащихся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них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сведений,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также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проверк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 xml:space="preserve">соответствия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 xml:space="preserve">участника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 xml:space="preserve">отбора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 xml:space="preserve">требованиям,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 xml:space="preserve">установленным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Порядком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осуществляется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не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позднее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5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рабочих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дней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со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дня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регистрации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заявки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информационной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системе.</w:t>
            </w:r>
          </w:p>
          <w:p w:rsidRPr="00150658" w:rsidRDefault="009F7EB1" w:rsidR="009F7EB1" w:rsidP="009F7EB1">
            <w:pPr>
              <w:ind w:firstLine="599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Комиссия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оценивает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заявки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соответствии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с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критериями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оценки,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установленными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приложением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4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к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Приказу,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ранжируют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заявки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согласно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соответствующим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значениям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итоговой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оценки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с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присвоением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каждой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заявке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порядкового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>номера.</w:t>
            </w:r>
          </w:p>
          <w:p w:rsidRPr="00236B91" w:rsidRDefault="009F7EB1" w:rsidR="003070B3" w:rsidP="009F7EB1">
            <w:pPr>
              <w:ind w:firstLine="599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По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результатам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рассмотрения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заявок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приложенных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к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ним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документов,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представленных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участниками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отбора,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Комиссией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принимается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решение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распределении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субсидии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ее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размере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br/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соответствии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с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приложением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3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50658">
              <w:rPr>
                <w:rFonts w:hAnsi="Times New Roman" w:cs="Times New Roman" w:ascii="Times New Roman"/>
                <w:sz w:val="28"/>
                <w:szCs w:val="28"/>
              </w:rPr>
              <w:t xml:space="preserve">к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Приказу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(пункт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6.3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Объявления)</w:t>
            </w:r>
          </w:p>
        </w:tc>
      </w:tr>
      <w:tr w:rsidTr="005D5530" w:rsidR="003070B3">
        <w:tc>
          <w:tcPr>
            <w:tcW w:w="567" w:type="dxa"/>
          </w:tcPr>
          <w:p w:rsidRPr="00236B91" w:rsidRDefault="003070B3" w:rsidR="003070B3" w:rsidP="00D1071D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6.2</w:t>
            </w:r>
          </w:p>
        </w:tc>
        <w:tc>
          <w:tcPr>
            <w:tcW w:w="4253" w:type="dxa"/>
          </w:tcPr>
          <w:p w:rsidRPr="00236B91" w:rsidRDefault="003070B3" w:rsidR="003070B3" w:rsidP="000F7338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Порядок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отклонения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заявок</w:t>
            </w:r>
          </w:p>
        </w:tc>
        <w:tc>
          <w:tcPr>
            <w:tcW w:w="5670" w:type="dxa"/>
          </w:tcPr>
          <w:p w:rsidRPr="00B84822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Основаниями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для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отклонения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заявки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являются:</w:t>
            </w:r>
          </w:p>
          <w:p w:rsidRPr="00B84822" w:rsidRDefault="003070B3" w:rsidR="003070B3" w:rsidP="005D5530">
            <w:pPr>
              <w:ind w:firstLine="741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1.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Несоответствие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участника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отбора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требованиям,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установленным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пунктом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1</w:t>
            </w:r>
            <w:r w:rsidR="00C2542B">
              <w:rPr>
                <w:rFonts w:hAnsi="Times New Roman" w:cs="Times New Roman" w:ascii="Times New Roman"/>
                <w:sz w:val="28"/>
                <w:szCs w:val="28"/>
              </w:rPr>
              <w:t>.4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 xml:space="preserve">Порядка.</w:t>
            </w:r>
          </w:p>
          <w:p w:rsidRPr="00B84822" w:rsidRDefault="003070B3" w:rsidR="003070B3" w:rsidP="005D5530">
            <w:pPr>
              <w:ind w:firstLine="741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B84822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2.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Несоответствие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представленной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участником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отбора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заявки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(или)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документов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требованиям,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установленным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настоящим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Порядком</w:t>
            </w:r>
            <w:r w:rsidR="00D1071D">
              <w:rPr>
                <w:rFonts w:hAnsi="Times New Roman" w:cs="Times New Roman" w:ascii="Times New Roman"/>
                <w:sz w:val="28"/>
                <w:szCs w:val="28"/>
              </w:rPr>
              <w:t>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="00D1071D">
              <w:rPr>
                <w:rFonts w:hAnsi="Times New Roman" w:cs="Times New Roman" w:ascii="Times New Roman"/>
                <w:sz w:val="28"/>
                <w:szCs w:val="28"/>
              </w:rPr>
              <w:t>Приказом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="00D1071D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="00D1071D">
              <w:rPr>
                <w:rFonts w:hAnsi="Times New Roman" w:cs="Times New Roman" w:ascii="Times New Roman"/>
                <w:sz w:val="28"/>
                <w:szCs w:val="28"/>
              </w:rPr>
              <w:t>(или)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="00D1071D">
              <w:rPr>
                <w:rFonts w:hAnsi="Times New Roman" w:cs="Times New Roman" w:ascii="Times New Roman"/>
                <w:sz w:val="28"/>
                <w:szCs w:val="28"/>
              </w:rPr>
              <w:t>Объявлением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.</w:t>
            </w:r>
          </w:p>
          <w:p w:rsidRPr="00236B91" w:rsidRDefault="003070B3" w:rsidR="003070B3" w:rsidP="005D5530">
            <w:pPr>
              <w:ind w:firstLine="741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3.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Наличие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недостоверных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(неполных)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сведений,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содержащихся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B84822">
              <w:rPr>
                <w:rFonts w:hAnsi="Times New Roman" w:cs="Times New Roman" w:ascii="Times New Roman"/>
                <w:sz w:val="28"/>
                <w:szCs w:val="28"/>
              </w:rPr>
              <w:t>представленн</w:t>
            </w:r>
            <w:r w:rsidR="00892599">
              <w:rPr>
                <w:rFonts w:hAnsi="Times New Roman" w:cs="Times New Roman" w:ascii="Times New Roman"/>
                <w:sz w:val="28"/>
                <w:szCs w:val="28"/>
              </w:rPr>
              <w:t>ых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="00892599">
              <w:rPr>
                <w:rFonts w:hAnsi="Times New Roman" w:cs="Times New Roman" w:ascii="Times New Roman"/>
                <w:sz w:val="28"/>
                <w:szCs w:val="28"/>
              </w:rPr>
              <w:t>участником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="00892599">
              <w:rPr>
                <w:rFonts w:hAnsi="Times New Roman" w:cs="Times New Roman" w:ascii="Times New Roman"/>
                <w:sz w:val="28"/>
                <w:szCs w:val="28"/>
              </w:rPr>
              <w:t>отбора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="00892599">
              <w:rPr>
                <w:rFonts w:hAnsi="Times New Roman" w:cs="Times New Roman" w:ascii="Times New Roman"/>
                <w:sz w:val="28"/>
                <w:szCs w:val="28"/>
              </w:rPr>
              <w:t>документах</w:t>
            </w:r>
          </w:p>
        </w:tc>
      </w:tr>
      <w:tr w:rsidTr="005D5530" w:rsidR="003070B3">
        <w:tc>
          <w:tcPr>
            <w:tcW w:w="567" w:type="dxa"/>
          </w:tcPr>
          <w:p w:rsidRPr="00236B91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6.3</w:t>
            </w:r>
          </w:p>
        </w:tc>
        <w:tc>
          <w:tcPr>
            <w:tcW w:w="4253" w:type="dxa"/>
          </w:tcPr>
          <w:p w:rsidRPr="00236B91" w:rsidRDefault="003070B3" w:rsidR="003070B3" w:rsidP="000F7338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Расчет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размера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предоставляемой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236B91">
              <w:rPr>
                <w:rFonts w:hAnsi="Times New Roman" w:cs="Times New Roman" w:ascii="Times New Roman"/>
                <w:sz w:val="28"/>
                <w:szCs w:val="28"/>
              </w:rPr>
              <w:t>субсидии</w:t>
            </w:r>
          </w:p>
        </w:tc>
        <w:tc>
          <w:tcPr>
            <w:tcW w:w="5670" w:type="dxa"/>
          </w:tcPr>
          <w:p w:rsidRDefault="003070B3" w:rsidR="003070B3" w:rsidP="00C2542B">
            <w:pPr>
              <w:ind w:left="-17" w:right="-1" w:firstLine="567"/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A14FBC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A14FBC">
              <w:rPr>
                <w:rFonts w:hAnsi="Times New Roman" w:cs="Times New Roman" w:ascii="Times New Roman"/>
                <w:sz w:val="28"/>
                <w:szCs w:val="28"/>
              </w:rPr>
              <w:t xml:space="preserve">соответствии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A14FBC">
              <w:rPr>
                <w:rFonts w:hAnsi="Times New Roman" w:cs="Times New Roman" w:ascii="Times New Roman"/>
                <w:sz w:val="28"/>
                <w:szCs w:val="28"/>
              </w:rPr>
              <w:t xml:space="preserve">с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A14FBC">
              <w:rPr>
                <w:rFonts w:hAnsi="Times New Roman" w:cs="Times New Roman" w:ascii="Times New Roman"/>
                <w:sz w:val="28"/>
                <w:szCs w:val="28"/>
              </w:rPr>
              <w:t xml:space="preserve">приложением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="009F7EB1">
              <w:rPr>
                <w:rFonts w:hAnsi="Times New Roman" w:cs="Times New Roman" w:ascii="Times New Roman"/>
                <w:sz w:val="28"/>
                <w:szCs w:val="28"/>
              </w:rPr>
              <w:t>3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>
              <w:rPr>
                <w:rFonts w:hAnsi="Times New Roman" w:cs="Times New Roman" w:ascii="Times New Roman"/>
                <w:sz w:val="28"/>
                <w:szCs w:val="28"/>
              </w:rPr>
            </w:r>
            <w:r w:rsidRPr="00A14FBC">
              <w:rPr>
                <w:rFonts w:hAnsi="Times New Roman" w:cs="Times New Roman" w:ascii="Times New Roman"/>
                <w:sz w:val="28"/>
                <w:szCs w:val="28"/>
              </w:rPr>
              <w:t>к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A14FBC">
              <w:rPr>
                <w:rFonts w:hAnsi="Times New Roman" w:cs="Times New Roman" w:ascii="Times New Roman"/>
                <w:sz w:val="28"/>
                <w:szCs w:val="28"/>
              </w:rPr>
              <w:t>Приказу</w:t>
            </w:r>
          </w:p>
          <w:p w:rsidRDefault="003070B3" w:rsidR="003070B3" w:rsidP="00C2542B">
            <w:pPr>
              <w:ind w:left="-17" w:right="-1" w:firstLine="567"/>
              <w:jc w:val="both"/>
              <w:rPr>
                <w:rFonts w:hAnsi="Times New Roman" w:cs="Times New Roman" w:ascii="Times New Roman"/>
                <w:b/>
                <w:sz w:val="28"/>
                <w:szCs w:val="28"/>
              </w:rPr>
            </w:pPr>
          </w:p>
        </w:tc>
      </w:tr>
      <w:tr w:rsidTr="005D5530" w:rsidR="003070B3">
        <w:tc>
          <w:tcPr>
            <w:tcW w:w="567" w:type="dxa"/>
          </w:tcPr>
          <w:p w:rsidRPr="009F7EB1" w:rsidRDefault="003070B3" w:rsidR="003070B3" w:rsidP="005D5530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9F7EB1">
              <w:rPr>
                <w:rFonts w:hAnsi="Times New Roman" w:cs="Times New Roman" w:ascii="Times New Roman"/>
                <w:sz w:val="28"/>
                <w:szCs w:val="28"/>
              </w:rPr>
              <w:t>7</w:t>
            </w:r>
          </w:p>
        </w:tc>
        <w:tc>
          <w:tcPr>
            <w:tcW w:w="4253" w:type="dxa"/>
          </w:tcPr>
          <w:p w:rsidRPr="009F7EB1" w:rsidRDefault="003070B3" w:rsidR="003070B3" w:rsidP="000F7338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9F7EB1">
              <w:rPr>
                <w:rFonts w:hAnsi="Times New Roman" w:cs="Times New Roman" w:ascii="Times New Roman"/>
                <w:sz w:val="28"/>
                <w:szCs w:val="28"/>
              </w:rPr>
              <w:t>Порядок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9F7EB1">
              <w:rPr>
                <w:rFonts w:hAnsi="Times New Roman" w:cs="Times New Roman" w:ascii="Times New Roman"/>
                <w:sz w:val="28"/>
                <w:szCs w:val="28"/>
              </w:rPr>
              <w:t>предоставления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9F7EB1">
              <w:rPr>
                <w:rFonts w:hAnsi="Times New Roman" w:cs="Times New Roman" w:ascii="Times New Roman"/>
                <w:sz w:val="28"/>
                <w:szCs w:val="28"/>
              </w:rPr>
              <w:t>участникам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9F7EB1">
              <w:rPr>
                <w:rFonts w:hAnsi="Times New Roman" w:cs="Times New Roman" w:ascii="Times New Roman"/>
                <w:sz w:val="28"/>
                <w:szCs w:val="28"/>
              </w:rPr>
              <w:t>отбора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9F7EB1">
              <w:rPr>
                <w:rFonts w:hAnsi="Times New Roman" w:cs="Times New Roman" w:ascii="Times New Roman"/>
                <w:sz w:val="28"/>
                <w:szCs w:val="28"/>
              </w:rPr>
              <w:t>разъяснений</w:t>
            </w:r>
          </w:p>
        </w:tc>
        <w:tc>
          <w:tcPr>
            <w:tcW w:w="5670" w:type="dxa"/>
          </w:tcPr>
          <w:p w:rsidRPr="00236B91" w:rsidRDefault="003070B3" w:rsidR="003070B3" w:rsidP="005D5530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EF44AA">
              <w:rPr>
                <w:rFonts w:hAnsi="Times New Roman" w:cs="Times New Roman" w:ascii="Times New Roman"/>
                <w:sz w:val="28"/>
                <w:szCs w:val="28"/>
              </w:rPr>
              <w:t>Разъяснение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EF44AA">
              <w:rPr>
                <w:rFonts w:hAnsi="Times New Roman" w:cs="Times New Roman" w:ascii="Times New Roman"/>
                <w:sz w:val="28"/>
                <w:szCs w:val="28"/>
              </w:rPr>
              <w:t>положений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EF44AA">
              <w:rPr>
                <w:rFonts w:hAnsi="Times New Roman" w:cs="Times New Roman" w:ascii="Times New Roman"/>
                <w:sz w:val="28"/>
                <w:szCs w:val="28"/>
              </w:rPr>
              <w:t>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EF44AA">
              <w:rPr>
                <w:rFonts w:hAnsi="Times New Roman" w:cs="Times New Roman" w:ascii="Times New Roman"/>
                <w:sz w:val="28"/>
                <w:szCs w:val="28"/>
              </w:rPr>
              <w:t>проведении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EF44AA">
              <w:rPr>
                <w:rFonts w:hAnsi="Times New Roman" w:cs="Times New Roman" w:ascii="Times New Roman"/>
                <w:sz w:val="28"/>
                <w:szCs w:val="28"/>
              </w:rPr>
              <w:t>отбора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EF44AA">
              <w:rPr>
                <w:rFonts w:hAnsi="Times New Roman" w:cs="Times New Roman" w:ascii="Times New Roman"/>
                <w:sz w:val="28"/>
                <w:szCs w:val="28"/>
              </w:rPr>
              <w:t>претендентам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EF44AA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</w:rPr>
              <w:t xml:space="preserve"> 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EF44AA">
              <w:rPr>
                <w:rFonts w:hAnsi="Times New Roman" w:cs="Times New Roman" w:ascii="Times New Roman"/>
                <w:sz w:val="28"/>
                <w:szCs w:val="28"/>
              </w:rPr>
              <w:t>приеме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EF44AA">
              <w:rPr>
                <w:rFonts w:hAnsi="Times New Roman" w:cs="Times New Roman" w:ascii="Times New Roman"/>
                <w:sz w:val="28"/>
                <w:szCs w:val="28"/>
              </w:rPr>
              <w:t>заявок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EF44AA">
              <w:rPr>
                <w:rFonts w:hAnsi="Times New Roman" w:cs="Times New Roman" w:ascii="Times New Roman"/>
                <w:sz w:val="28"/>
                <w:szCs w:val="28"/>
              </w:rPr>
              <w:t>осуществляются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период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приема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заявок,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указанный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="00892599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="00892599">
              <w:rPr>
                <w:rFonts w:hAnsi="Times New Roman" w:cs="Times New Roman" w:ascii="Times New Roman"/>
                <w:sz w:val="28"/>
                <w:szCs w:val="28"/>
              </w:rPr>
              <w:t>пунктах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="00892599">
              <w:rPr>
                <w:rFonts w:hAnsi="Times New Roman" w:cs="Times New Roman" w:ascii="Times New Roman"/>
                <w:sz w:val="28"/>
                <w:szCs w:val="28"/>
              </w:rPr>
              <w:t>1.3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="00892599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="00892599">
              <w:rPr>
                <w:rFonts w:hAnsi="Times New Roman" w:cs="Times New Roman" w:ascii="Times New Roman"/>
                <w:sz w:val="28"/>
                <w:szCs w:val="28"/>
              </w:rPr>
              <w:t>1.4</w:t>
            </w:r>
            <w:r>
              <w:rPr>
                <w:rFonts w:hAnsi="Times New Roman" w:cs="Times New Roman" w:ascii="Times New Roman"/>
              </w:rPr>
              <w:t xml:space="preserve"> 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="00892599">
              <w:rPr>
                <w:rFonts w:hAnsi="Times New Roman" w:cs="Times New Roman" w:ascii="Times New Roman"/>
                <w:sz w:val="28"/>
                <w:szCs w:val="28"/>
              </w:rPr>
              <w:t>Объявления</w:t>
            </w:r>
          </w:p>
        </w:tc>
      </w:tr>
      <w:tr w:rsidTr="005D5530" w:rsidR="009F7EB1">
        <w:tc>
          <w:tcPr>
            <w:tcW w:w="567" w:type="dxa"/>
          </w:tcPr>
          <w:p w:rsidRPr="009F7EB1" w:rsidRDefault="009F7EB1" w:rsidR="009F7EB1" w:rsidP="009F7EB1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8</w:t>
            </w:r>
          </w:p>
        </w:tc>
        <w:tc>
          <w:tcPr>
            <w:tcW w:w="4253" w:type="dxa"/>
          </w:tcPr>
          <w:p w:rsidRPr="00135E69" w:rsidRDefault="009F7EB1" w:rsidR="009F7EB1" w:rsidP="009F7EB1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135E69">
              <w:rPr>
                <w:rFonts w:hAnsi="Times New Roman" w:ascii="Times New Roman"/>
                <w:sz w:val="28"/>
              </w:rPr>
              <w:t xml:space="preserve">Срок</w:t>
            </w:r>
            <w:r>
              <w:rPr>
                <w:rFonts w:hAnsi="Times New Roman" w:ascii="Times New Roman"/>
                <w:rStyle w:val="et_0"/>
              </w:rPr>
              <w:t xml:space="preserve"> </w:t>
            </w:r>
            <w:r w:rsidRPr="00135E69">
              <w:rPr>
                <w:rFonts w:hAnsi="Times New Roman" w:ascii="Times New Roman"/>
                <w:sz w:val="28"/>
              </w:rPr>
              <w:t xml:space="preserve">заключения</w:t>
            </w:r>
            <w:r>
              <w:rPr>
                <w:rFonts w:hAnsi="Times New Roman" w:ascii="Times New Roman"/>
                <w:rStyle w:val="et_3"/>
              </w:rPr>
              <w:t xml:space="preserve"> </w:t>
            </w:r>
            <w:r w:rsidRPr="00135E69">
              <w:rPr>
                <w:rFonts w:hAnsi="Times New Roman" w:ascii="Times New Roman"/>
                <w:sz w:val="28"/>
              </w:rPr>
              <w:t xml:space="preserve">соглашения</w:t>
            </w:r>
            <w:r>
              <w:rPr>
                <w:rFonts w:hAnsi="Times New Roman" w:ascii="Times New Roman"/>
                <w:rStyle w:val="et_0"/>
              </w:rPr>
              <w:t xml:space="preserve"> </w:t>
            </w:r>
            <w:r>
              <w:rPr>
                <w:rFonts w:hAnsi="Times New Roman" w:ascii="Times New Roman"/>
                <w:sz w:val="28"/>
              </w:rPr>
              <w:br/>
            </w:r>
            <w:r>
              <w:rPr>
                <w:rFonts w:hAnsi="Times New Roman" w:ascii="Times New Roman"/>
                <w:sz w:val="28"/>
              </w:rPr>
            </w:r>
            <w:r w:rsidRPr="00135E69">
              <w:rPr>
                <w:rFonts w:hAnsi="Times New Roman" w:ascii="Times New Roman"/>
                <w:sz w:val="28"/>
              </w:rPr>
              <w:t xml:space="preserve">о</w:t>
            </w:r>
            <w:r>
              <w:rPr>
                <w:rFonts w:hAnsi="Times New Roman" w:ascii="Times New Roman"/>
                <w:rStyle w:val="et_0"/>
              </w:rPr>
              <w:t xml:space="preserve"> </w:t>
            </w:r>
            <w:r w:rsidRPr="00135E69">
              <w:rPr>
                <w:rFonts w:hAnsi="Times New Roman" w:ascii="Times New Roman"/>
                <w:sz w:val="28"/>
              </w:rPr>
              <w:t xml:space="preserve">предоставлении</w:t>
            </w:r>
            <w:r>
              <w:rPr>
                <w:rFonts w:hAnsi="Times New Roman" w:ascii="Times New Roman"/>
                <w:rStyle w:val="et_2"/>
              </w:rPr>
              <w:t xml:space="preserve"> </w:t>
            </w:r>
            <w:r w:rsidRPr="00135E69">
              <w:rPr>
                <w:rFonts w:hAnsi="Times New Roman" w:ascii="Times New Roman"/>
                <w:sz w:val="28"/>
              </w:rPr>
              <w:t xml:space="preserve">субсидии</w:t>
            </w:r>
            <w:r>
              <w:rPr>
                <w:rFonts w:hAnsi="Times New Roman" w:ascii="Times New Roman"/>
                <w:rStyle w:val="et_1"/>
              </w:rPr>
              <w:t xml:space="preserve"> </w:t>
            </w:r>
            <w:r>
              <w:rPr>
                <w:rFonts w:hAnsi="Times New Roman" w:ascii="Times New Roman"/>
                <w:sz w:val="28"/>
              </w:rPr>
              <w:br/>
            </w:r>
            <w:r>
              <w:rPr>
                <w:rFonts w:hAnsi="Times New Roman" w:ascii="Times New Roman"/>
                <w:sz w:val="28"/>
              </w:rPr>
            </w:r>
            <w:r w:rsidRPr="00135E69">
              <w:rPr>
                <w:rFonts w:hAnsi="Times New Roman" w:ascii="Times New Roman"/>
                <w:sz w:val="28"/>
              </w:rPr>
              <w:t>с</w:t>
            </w:r>
            <w:r>
              <w:rPr>
                <w:rFonts w:hAnsi="Times New Roman" w:ascii="Times New Roman"/>
                <w:rStyle w:val="et_1"/>
              </w:rPr>
              <w:t xml:space="preserve"> </w:t>
            </w:r>
            <w:r w:rsidRPr="00135E69">
              <w:rPr>
                <w:rFonts w:hAnsi="Times New Roman" w:ascii="Times New Roman"/>
                <w:sz w:val="28"/>
              </w:rPr>
              <w:t>получателями</w:t>
            </w:r>
            <w:r>
              <w:rPr>
                <w:rFonts w:hAnsi="Times New Roman" w:ascii="Times New Roman"/>
                <w:rStyle w:val="et_3"/>
              </w:rPr>
              <w:t xml:space="preserve"> </w:t>
            </w:r>
            <w:r w:rsidRPr="00135E69">
              <w:rPr>
                <w:rFonts w:hAnsi="Times New Roman" w:ascii="Times New Roman"/>
                <w:sz w:val="28"/>
              </w:rPr>
              <w:t>субсидии</w:t>
            </w:r>
          </w:p>
        </w:tc>
        <w:tc>
          <w:tcPr>
            <w:tcW w:w="5670" w:type="dxa"/>
          </w:tcPr>
          <w:p w:rsidRPr="00EF44AA" w:rsidRDefault="009F7EB1" w:rsidR="009F7EB1" w:rsidP="009F7EB1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Соглашение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DB21DB">
              <w:rPr>
                <w:rFonts w:hAnsi="Times New Roman" w:cs="Times New Roman" w:ascii="Times New Roman"/>
                <w:sz w:val="28"/>
                <w:szCs w:val="28"/>
              </w:rPr>
              <w:t xml:space="preserve">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DB21DB">
              <w:rPr>
                <w:rFonts w:hAnsi="Times New Roman" w:cs="Times New Roman" w:ascii="Times New Roman"/>
                <w:sz w:val="28"/>
                <w:szCs w:val="28"/>
              </w:rPr>
              <w:t xml:space="preserve">предоставлении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DB21DB">
              <w:rPr>
                <w:rFonts w:hAnsi="Times New Roman" w:cs="Times New Roman" w:ascii="Times New Roman"/>
                <w:sz w:val="28"/>
                <w:szCs w:val="28"/>
              </w:rPr>
              <w:t xml:space="preserve">субсидии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DB21DB">
              <w:rPr>
                <w:rFonts w:hAnsi="Times New Roman" w:cs="Times New Roman" w:ascii="Times New Roman"/>
                <w:sz w:val="28"/>
                <w:szCs w:val="28"/>
              </w:rPr>
              <w:t xml:space="preserve">заключается</w:t>
            </w:r>
            <w:r>
              <w:rPr>
                <w:rFonts w:hAnsi="Times New Roman" w:cs="Times New Roman" w:ascii="Times New Roman"/>
              </w:rPr>
              <w:t xml:space="preserve"> 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 xml:space="preserve">срок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DB21DB">
              <w:rPr>
                <w:rFonts w:hAnsi="Times New Roman" w:cs="Times New Roman" w:ascii="Times New Roman"/>
                <w:sz w:val="28"/>
                <w:szCs w:val="28"/>
              </w:rPr>
              <w:t>не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DB21DB">
              <w:rPr>
                <w:rFonts w:hAnsi="Times New Roman" w:cs="Times New Roman" w:ascii="Times New Roman"/>
                <w:sz w:val="28"/>
                <w:szCs w:val="28"/>
              </w:rPr>
              <w:t>позднее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DB21DB">
              <w:rPr>
                <w:rFonts w:hAnsi="Times New Roman" w:cs="Times New Roman" w:ascii="Times New Roman"/>
                <w:sz w:val="28"/>
                <w:szCs w:val="28"/>
              </w:rPr>
              <w:t>15-ти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DB21DB">
              <w:rPr>
                <w:rFonts w:hAnsi="Times New Roman" w:cs="Times New Roman" w:ascii="Times New Roman"/>
                <w:sz w:val="28"/>
                <w:szCs w:val="28"/>
              </w:rPr>
              <w:t>рабочих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DB21DB">
              <w:rPr>
                <w:rFonts w:hAnsi="Times New Roman" w:cs="Times New Roman" w:ascii="Times New Roman"/>
                <w:sz w:val="28"/>
                <w:szCs w:val="28"/>
              </w:rPr>
              <w:t>дней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DB21DB">
              <w:rPr>
                <w:rFonts w:hAnsi="Times New Roman" w:cs="Times New Roman" w:ascii="Times New Roman"/>
                <w:sz w:val="28"/>
                <w:szCs w:val="28"/>
              </w:rPr>
              <w:t>со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DB21DB">
              <w:rPr>
                <w:rFonts w:hAnsi="Times New Roman" w:cs="Times New Roman" w:ascii="Times New Roman"/>
                <w:sz w:val="28"/>
                <w:szCs w:val="28"/>
              </w:rPr>
              <w:t>дня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DB21DB">
              <w:rPr>
                <w:rFonts w:hAnsi="Times New Roman" w:cs="Times New Roman" w:ascii="Times New Roman"/>
                <w:sz w:val="28"/>
                <w:szCs w:val="28"/>
              </w:rPr>
              <w:t>принятия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DB21DB">
              <w:rPr>
                <w:rFonts w:hAnsi="Times New Roman" w:cs="Times New Roman" w:ascii="Times New Roman"/>
                <w:sz w:val="28"/>
                <w:szCs w:val="28"/>
              </w:rPr>
              <w:t>решения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DB21DB">
              <w:rPr>
                <w:rFonts w:hAnsi="Times New Roman" w:cs="Times New Roman" w:ascii="Times New Roman"/>
                <w:sz w:val="28"/>
                <w:szCs w:val="28"/>
              </w:rPr>
              <w:t>(приказа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DB21DB">
              <w:rPr>
                <w:rFonts w:hAnsi="Times New Roman" w:cs="Times New Roman" w:ascii="Times New Roman"/>
                <w:sz w:val="28"/>
                <w:szCs w:val="28"/>
              </w:rPr>
              <w:t>Департам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ента)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предоставлении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субсидии</w:t>
            </w:r>
          </w:p>
        </w:tc>
      </w:tr>
      <w:tr w:rsidTr="005D5530" w:rsidR="009F7EB1">
        <w:tc>
          <w:tcPr>
            <w:tcW w:w="567" w:type="dxa"/>
          </w:tcPr>
          <w:p w:rsidRPr="009F7EB1" w:rsidRDefault="009F7EB1" w:rsidR="009F7EB1" w:rsidP="009F7EB1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9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</w:p>
        </w:tc>
        <w:tc>
          <w:tcPr>
            <w:tcW w:w="4253" w:type="dxa"/>
          </w:tcPr>
          <w:p w:rsidRPr="009F7EB1" w:rsidRDefault="009F7EB1" w:rsidR="009F7EB1" w:rsidP="005F6C55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9F7EB1">
              <w:rPr>
                <w:rFonts w:hAnsi="Times New Roman" w:cs="Times New Roman" w:ascii="Times New Roman"/>
                <w:sz w:val="28"/>
                <w:szCs w:val="28"/>
              </w:rPr>
              <w:t>Срок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9F7EB1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9F7EB1">
              <w:rPr>
                <w:rFonts w:hAnsi="Times New Roman" w:cs="Times New Roman" w:ascii="Times New Roman"/>
                <w:sz w:val="28"/>
                <w:szCs w:val="28"/>
              </w:rPr>
              <w:t>течение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9F7EB1">
              <w:rPr>
                <w:rFonts w:hAnsi="Times New Roman" w:cs="Times New Roman" w:ascii="Times New Roman"/>
                <w:sz w:val="28"/>
                <w:szCs w:val="28"/>
              </w:rPr>
              <w:t>которого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9F7EB1">
              <w:rPr>
                <w:rFonts w:hAnsi="Times New Roman" w:cs="Times New Roman" w:ascii="Times New Roman"/>
                <w:sz w:val="28"/>
                <w:szCs w:val="28"/>
              </w:rPr>
              <w:t>получатель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9F7EB1">
              <w:rPr>
                <w:rFonts w:hAnsi="Times New Roman" w:cs="Times New Roman" w:ascii="Times New Roman"/>
                <w:sz w:val="28"/>
                <w:szCs w:val="28"/>
              </w:rPr>
              <w:t>субсидии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9F7EB1">
              <w:rPr>
                <w:rFonts w:hAnsi="Times New Roman" w:cs="Times New Roman" w:ascii="Times New Roman"/>
                <w:sz w:val="28"/>
                <w:szCs w:val="28"/>
              </w:rPr>
              <w:t>обязан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9F7EB1">
              <w:rPr>
                <w:rFonts w:hAnsi="Times New Roman" w:cs="Times New Roman" w:ascii="Times New Roman"/>
                <w:sz w:val="28"/>
                <w:szCs w:val="28"/>
              </w:rPr>
              <w:t>подписать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9F7EB1">
              <w:rPr>
                <w:rFonts w:hAnsi="Times New Roman" w:cs="Times New Roman" w:ascii="Times New Roman"/>
                <w:sz w:val="28"/>
                <w:szCs w:val="28"/>
              </w:rPr>
              <w:t>соглашение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9F7EB1">
              <w:rPr>
                <w:rFonts w:hAnsi="Times New Roman" w:cs="Times New Roman" w:ascii="Times New Roman"/>
                <w:sz w:val="28"/>
                <w:szCs w:val="28"/>
              </w:rPr>
              <w:t>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9F7EB1">
              <w:rPr>
                <w:rFonts w:hAnsi="Times New Roman" w:cs="Times New Roman" w:ascii="Times New Roman"/>
                <w:sz w:val="28"/>
                <w:szCs w:val="28"/>
              </w:rPr>
              <w:t>предоставлении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9F7EB1">
              <w:rPr>
                <w:rFonts w:hAnsi="Times New Roman" w:cs="Times New Roman" w:ascii="Times New Roman"/>
                <w:sz w:val="28"/>
                <w:szCs w:val="28"/>
              </w:rPr>
              <w:t>субсидии</w:t>
            </w:r>
          </w:p>
        </w:tc>
        <w:tc>
          <w:tcPr>
            <w:tcW w:w="5670" w:type="dxa"/>
          </w:tcPr>
          <w:p w:rsidRPr="00236B91" w:rsidRDefault="009F7EB1" w:rsidR="009F7EB1" w:rsidP="009F7EB1">
            <w:pPr>
              <w:ind w:firstLine="599"/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Н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позднее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5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рабочих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д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ней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со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дня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получения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соглашения</w:t>
            </w:r>
          </w:p>
        </w:tc>
      </w:tr>
      <w:tr w:rsidTr="005D5530" w:rsidR="009F7EB1">
        <w:tc>
          <w:tcPr>
            <w:tcW w:w="567" w:type="dxa"/>
          </w:tcPr>
          <w:p w:rsidRPr="009F7EB1" w:rsidRDefault="009F7EB1" w:rsidR="009F7EB1" w:rsidP="009F7EB1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10</w:t>
            </w:r>
          </w:p>
        </w:tc>
        <w:tc>
          <w:tcPr>
            <w:tcW w:w="4253" w:type="dxa"/>
          </w:tcPr>
          <w:p w:rsidRPr="009F7EB1" w:rsidRDefault="009F7EB1" w:rsidR="009F7EB1" w:rsidP="009F7EB1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9F7EB1">
              <w:rPr>
                <w:rFonts w:hAnsi="Times New Roman" w:cs="Times New Roman" w:ascii="Times New Roman"/>
                <w:sz w:val="28"/>
                <w:szCs w:val="28"/>
              </w:rPr>
              <w:t xml:space="preserve">Условия,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9F7EB1">
              <w:rPr>
                <w:rFonts w:hAnsi="Times New Roman" w:cs="Times New Roman" w:ascii="Times New Roman"/>
                <w:sz w:val="28"/>
                <w:szCs w:val="28"/>
              </w:rPr>
              <w:t xml:space="preserve">при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9F7EB1">
              <w:rPr>
                <w:rFonts w:hAnsi="Times New Roman" w:cs="Times New Roman" w:ascii="Times New Roman"/>
                <w:sz w:val="28"/>
                <w:szCs w:val="28"/>
              </w:rPr>
              <w:t xml:space="preserve">которых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="005F6C55">
              <w:rPr>
                <w:rFonts w:hAnsi="Times New Roman" w:cs="Times New Roman" w:ascii="Times New Roman"/>
                <w:sz w:val="28"/>
                <w:szCs w:val="28"/>
              </w:rPr>
              <w:t xml:space="preserve">получатель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="005F6C55">
              <w:rPr>
                <w:rFonts w:hAnsi="Times New Roman" w:cs="Times New Roman" w:ascii="Times New Roman"/>
                <w:sz w:val="28"/>
                <w:szCs w:val="28"/>
              </w:rPr>
              <w:t xml:space="preserve">субсидии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9F7EB1">
              <w:rPr>
                <w:rFonts w:hAnsi="Times New Roman" w:cs="Times New Roman" w:ascii="Times New Roman"/>
                <w:sz w:val="28"/>
                <w:szCs w:val="28"/>
              </w:rPr>
              <w:t>считается</w:t>
            </w:r>
            <w:r>
              <w:rPr>
                <w:rFonts w:hAnsi="Times New Roman" w:cs="Times New Roman" w:ascii="Times New Roman"/>
              </w:rPr>
              <w:t xml:space="preserve"> 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9F7EB1">
              <w:rPr>
                <w:rFonts w:hAnsi="Times New Roman" w:cs="Times New Roman" w:ascii="Times New Roman"/>
                <w:sz w:val="28"/>
                <w:szCs w:val="28"/>
              </w:rPr>
              <w:t>уклонившимся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9F7EB1">
              <w:rPr>
                <w:rFonts w:hAnsi="Times New Roman" w:cs="Times New Roman" w:ascii="Times New Roman"/>
                <w:sz w:val="28"/>
                <w:szCs w:val="28"/>
              </w:rPr>
              <w:t>от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9F7EB1">
              <w:rPr>
                <w:rFonts w:hAnsi="Times New Roman" w:cs="Times New Roman" w:ascii="Times New Roman"/>
                <w:sz w:val="28"/>
                <w:szCs w:val="28"/>
              </w:rPr>
              <w:t>подписания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9F7EB1">
              <w:rPr>
                <w:rFonts w:hAnsi="Times New Roman" w:cs="Times New Roman" w:ascii="Times New Roman"/>
                <w:sz w:val="28"/>
                <w:szCs w:val="28"/>
              </w:rPr>
              <w:t>соглашения</w:t>
            </w:r>
          </w:p>
        </w:tc>
        <w:tc>
          <w:tcPr>
            <w:tcW w:w="5670" w:type="dxa"/>
          </w:tcPr>
          <w:p w:rsidRPr="00AA351C" w:rsidRDefault="009F7EB1" w:rsidR="009F7EB1" w:rsidP="009F7EB1">
            <w:pPr>
              <w:ind w:firstLine="457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 xml:space="preserve">Непредставление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 xml:space="preserve">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 xml:space="preserve">Департамент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>
              <w:rPr>
                <w:rFonts w:hAnsi="Times New Roman" w:cs="Times New Roman" w:ascii="Times New Roman"/>
                <w:sz w:val="28"/>
                <w:szCs w:val="28"/>
              </w:rPr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установленном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порядке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получателем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субсидии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подписанного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соглашения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течение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5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рабочих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дней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со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дня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получения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>соглашения.</w:t>
            </w:r>
          </w:p>
          <w:p w:rsidRDefault="009F7EB1" w:rsidR="009F7EB1" w:rsidP="009F7EB1">
            <w:pPr>
              <w:ind w:firstLine="457"/>
              <w:jc w:val="both"/>
              <w:rPr>
                <w:rFonts w:hAnsi="Times New Roman" w:cs="Times New Roman" w:ascii="Times New Roman"/>
                <w:b/>
                <w:sz w:val="28"/>
                <w:szCs w:val="28"/>
              </w:rPr>
            </w:pP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 xml:space="preserve">Представление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 xml:space="preserve">получателем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 xml:space="preserve">субсидии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 xml:space="preserve">соглашения,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 xml:space="preserve">направленного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AA351C">
              <w:rPr>
                <w:rFonts w:hAnsi="Times New Roman" w:cs="Times New Roman" w:ascii="Times New Roman"/>
                <w:sz w:val="28"/>
                <w:szCs w:val="28"/>
              </w:rPr>
              <w:t xml:space="preserve">Департаментом,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="00892599">
              <w:rPr>
                <w:rFonts w:hAnsi="Times New Roman" w:cs="Times New Roman" w:ascii="Times New Roman"/>
                <w:sz w:val="28"/>
                <w:szCs w:val="28"/>
              </w:rPr>
              <w:t>с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="00892599">
              <w:rPr>
                <w:rFonts w:hAnsi="Times New Roman" w:cs="Times New Roman" w:ascii="Times New Roman"/>
                <w:sz w:val="28"/>
                <w:szCs w:val="28"/>
              </w:rPr>
              <w:t>внесенными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="00892599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="00892599">
              <w:rPr>
                <w:rFonts w:hAnsi="Times New Roman" w:cs="Times New Roman" w:ascii="Times New Roman"/>
                <w:sz w:val="28"/>
                <w:szCs w:val="28"/>
              </w:rPr>
              <w:t>него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="00892599">
              <w:rPr>
                <w:rFonts w:hAnsi="Times New Roman" w:cs="Times New Roman" w:ascii="Times New Roman"/>
                <w:sz w:val="28"/>
                <w:szCs w:val="28"/>
              </w:rPr>
              <w:t>изменениями</w:t>
            </w:r>
          </w:p>
        </w:tc>
      </w:tr>
      <w:tr w:rsidTr="005D5530" w:rsidR="009F7EB1">
        <w:tc>
          <w:tcPr>
            <w:tcW w:w="567" w:type="dxa"/>
          </w:tcPr>
          <w:p w:rsidRPr="009F7EB1" w:rsidRDefault="009F7EB1" w:rsidR="009F7EB1" w:rsidP="009F7EB1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9F7EB1">
              <w:rPr>
                <w:rFonts w:hAnsi="Times New Roman" w:cs="Times New Roman" w:ascii="Times New Roman"/>
                <w:sz w:val="28"/>
                <w:szCs w:val="28"/>
              </w:rPr>
              <w:t>1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Pr="009F7EB1" w:rsidRDefault="009F7EB1" w:rsidR="009F7EB1" w:rsidP="009F7EB1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9F7EB1">
              <w:rPr>
                <w:rFonts w:hAnsi="Times New Roman" w:cs="Times New Roman" w:ascii="Times New Roman"/>
                <w:sz w:val="28"/>
                <w:szCs w:val="28"/>
              </w:rPr>
              <w:t>Дата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9F7EB1">
              <w:rPr>
                <w:rFonts w:hAnsi="Times New Roman" w:cs="Times New Roman" w:ascii="Times New Roman"/>
                <w:sz w:val="28"/>
                <w:szCs w:val="28"/>
              </w:rPr>
              <w:t>размещения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9F7EB1">
              <w:rPr>
                <w:rFonts w:hAnsi="Times New Roman" w:cs="Times New Roman" w:ascii="Times New Roman"/>
                <w:sz w:val="28"/>
                <w:szCs w:val="28"/>
              </w:rPr>
              <w:t>результатов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9F7EB1">
              <w:rPr>
                <w:rFonts w:hAnsi="Times New Roman" w:cs="Times New Roman" w:ascii="Times New Roman"/>
                <w:sz w:val="28"/>
                <w:szCs w:val="28"/>
              </w:rPr>
              <w:t>отбора</w:t>
            </w:r>
          </w:p>
        </w:tc>
        <w:tc>
          <w:tcPr>
            <w:tcW w:w="5670" w:type="dxa"/>
          </w:tcPr>
          <w:p w:rsidRPr="00CD39B7" w:rsidRDefault="009F7EB1" w:rsidR="009F7EB1" w:rsidP="009F7EB1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Н</w:t>
            </w:r>
            <w:r w:rsidRPr="00CD39B7">
              <w:rPr>
                <w:rFonts w:hAnsi="Times New Roman" w:cs="Times New Roman" w:ascii="Times New Roman"/>
                <w:sz w:val="28"/>
                <w:szCs w:val="28"/>
              </w:rPr>
              <w:t xml:space="preserve">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CD39B7">
              <w:rPr>
                <w:rFonts w:hAnsi="Times New Roman" w:cs="Times New Roman" w:ascii="Times New Roman"/>
                <w:sz w:val="28"/>
                <w:szCs w:val="28"/>
              </w:rPr>
              <w:t xml:space="preserve">позднее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CD39B7">
              <w:rPr>
                <w:rFonts w:hAnsi="Times New Roman" w:cs="Times New Roman" w:ascii="Times New Roman"/>
                <w:sz w:val="28"/>
                <w:szCs w:val="28"/>
              </w:rPr>
              <w:t xml:space="preserve">5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CD39B7">
              <w:rPr>
                <w:rFonts w:hAnsi="Times New Roman" w:cs="Times New Roman" w:ascii="Times New Roman"/>
                <w:sz w:val="28"/>
                <w:szCs w:val="28"/>
              </w:rPr>
              <w:t xml:space="preserve">календарных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CD39B7">
              <w:rPr>
                <w:rFonts w:hAnsi="Times New Roman" w:cs="Times New Roman" w:ascii="Times New Roman"/>
                <w:sz w:val="28"/>
                <w:szCs w:val="28"/>
              </w:rPr>
              <w:t xml:space="preserve">дней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CD39B7">
              <w:rPr>
                <w:rFonts w:hAnsi="Times New Roman" w:cs="Times New Roman" w:ascii="Times New Roman"/>
                <w:sz w:val="28"/>
                <w:szCs w:val="28"/>
              </w:rPr>
              <w:t xml:space="preserve">со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CD39B7">
              <w:rPr>
                <w:rFonts w:hAnsi="Times New Roman" w:cs="Times New Roman" w:ascii="Times New Roman"/>
                <w:sz w:val="28"/>
                <w:szCs w:val="28"/>
              </w:rPr>
              <w:t xml:space="preserve">дня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CD39B7">
              <w:rPr>
                <w:rFonts w:hAnsi="Times New Roman" w:cs="Times New Roman" w:ascii="Times New Roman"/>
                <w:sz w:val="28"/>
                <w:szCs w:val="28"/>
              </w:rPr>
              <w:t xml:space="preserve">подписания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протокола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к</w:t>
            </w:r>
            <w:r w:rsidR="00892599">
              <w:rPr>
                <w:rFonts w:hAnsi="Times New Roman" w:cs="Times New Roman" w:ascii="Times New Roman"/>
                <w:sz w:val="28"/>
                <w:szCs w:val="28"/>
              </w:rPr>
              <w:t>омиссией</w:t>
            </w:r>
          </w:p>
        </w:tc>
      </w:tr>
      <w:tr w:rsidTr="005D5530" w:rsidR="009F7EB1">
        <w:tc>
          <w:tcPr>
            <w:tcW w:w="567" w:type="dxa"/>
          </w:tcPr>
          <w:p w:rsidRPr="009F7EB1" w:rsidRDefault="009F7EB1" w:rsidR="009F7EB1" w:rsidP="009F7EB1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9F7EB1">
              <w:rPr>
                <w:rFonts w:hAnsi="Times New Roman" w:cs="Times New Roman" w:ascii="Times New Roman"/>
                <w:sz w:val="28"/>
                <w:szCs w:val="28"/>
              </w:rPr>
              <w:t>1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Pr="009F7EB1" w:rsidRDefault="009F7EB1" w:rsidR="009F7EB1" w:rsidP="009F7EB1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9F7EB1">
              <w:rPr>
                <w:rFonts w:hAnsi="Times New Roman" w:cs="Times New Roman" w:ascii="Times New Roman"/>
                <w:sz w:val="28"/>
                <w:szCs w:val="28"/>
              </w:rPr>
              <w:t>Порядок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9F7EB1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9F7EB1">
              <w:rPr>
                <w:rFonts w:hAnsi="Times New Roman" w:cs="Times New Roman" w:ascii="Times New Roman"/>
                <w:sz w:val="28"/>
                <w:szCs w:val="28"/>
              </w:rPr>
              <w:t>случаи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9F7EB1">
              <w:rPr>
                <w:rFonts w:hAnsi="Times New Roman" w:cs="Times New Roman" w:ascii="Times New Roman"/>
                <w:sz w:val="28"/>
                <w:szCs w:val="28"/>
              </w:rPr>
              <w:t>отмены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9F7EB1">
              <w:rPr>
                <w:rFonts w:hAnsi="Times New Roman" w:cs="Times New Roman" w:ascii="Times New Roman"/>
                <w:sz w:val="28"/>
                <w:szCs w:val="28"/>
              </w:rPr>
              <w:t>проведения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9F7EB1">
              <w:rPr>
                <w:rFonts w:hAnsi="Times New Roman" w:cs="Times New Roman" w:ascii="Times New Roman"/>
                <w:sz w:val="28"/>
                <w:szCs w:val="28"/>
              </w:rPr>
              <w:t>отбора</w:t>
            </w:r>
          </w:p>
        </w:tc>
        <w:tc>
          <w:tcPr>
            <w:tcW w:w="5670" w:type="dxa"/>
          </w:tcPr>
          <w:p w:rsidRPr="0017318F" w:rsidRDefault="009F7EB1" w:rsidR="009F7EB1" w:rsidP="009F7EB1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Отмена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отбора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осуществляется,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случае:</w:t>
            </w:r>
          </w:p>
          <w:p w:rsidRPr="0017318F" w:rsidRDefault="009F7EB1" w:rsidR="009F7EB1" w:rsidP="009F7EB1">
            <w:pPr>
              <w:ind w:firstLine="316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1.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ab/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 xml:space="preserve">Отсутствия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 xml:space="preserve">бюджетных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 xml:space="preserve">ассигнований,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 xml:space="preserve">предусмотренных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 xml:space="preserve">Департаменту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 xml:space="preserve">законом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 xml:space="preserve">города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 xml:space="preserve">Москвы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 xml:space="preserve">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 xml:space="preserve">бюджете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 xml:space="preserve">города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 xml:space="preserve">Москвы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>
              <w:rPr>
                <w:rFonts w:hAnsi="Times New Roman" w:cs="Times New Roman" w:ascii="Times New Roman"/>
                <w:sz w:val="28"/>
                <w:szCs w:val="28"/>
              </w:rPr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 xml:space="preserve">на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 xml:space="preserve">соответствующий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 xml:space="preserve">финансовый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 xml:space="preserve">год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>
              <w:rPr>
                <w:rFonts w:hAnsi="Times New Roman" w:cs="Times New Roman" w:ascii="Times New Roman"/>
                <w:sz w:val="28"/>
                <w:szCs w:val="28"/>
              </w:rPr>
              <w:br/>
            </w:r>
            <w:r>
              <w:rPr>
                <w:rFonts w:hAnsi="Times New Roman" w:cs="Times New Roman" w:ascii="Times New Roman"/>
                <w:sz w:val="28"/>
                <w:szCs w:val="28"/>
              </w:rPr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плановый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период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указанные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цели.</w:t>
            </w:r>
          </w:p>
          <w:p w:rsidRPr="0017318F" w:rsidRDefault="009F7EB1" w:rsidR="009F7EB1" w:rsidP="009F7EB1">
            <w:pPr>
              <w:ind w:firstLine="316"/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2.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ab/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Изменения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сроков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отбора.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При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этом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объявление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об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отборе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с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новыми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сроками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отбора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будет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опубликовано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срок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не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позднее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чем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за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10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календарных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дней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до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дня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начала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приема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17318F">
              <w:rPr>
                <w:rFonts w:hAnsi="Times New Roman" w:cs="Times New Roman" w:ascii="Times New Roman"/>
                <w:sz w:val="28"/>
                <w:szCs w:val="28"/>
              </w:rPr>
              <w:t>заяво</w:t>
            </w:r>
            <w:r w:rsidR="00892599">
              <w:rPr>
                <w:rFonts w:hAnsi="Times New Roman" w:cs="Times New Roman" w:ascii="Times New Roman"/>
                <w:sz w:val="28"/>
                <w:szCs w:val="28"/>
              </w:rPr>
              <w:t>к</w:t>
            </w:r>
          </w:p>
        </w:tc>
      </w:tr>
      <w:tr w:rsidTr="005D5530" w:rsidR="009F7EB1">
        <w:tc>
          <w:tcPr>
            <w:tcW w:w="567" w:type="dxa"/>
          </w:tcPr>
          <w:p w:rsidRPr="009F7EB1" w:rsidRDefault="009F7EB1" w:rsidR="009F7EB1" w:rsidP="009F7EB1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253" w:type="dxa"/>
          </w:tcPr>
          <w:p w:rsidRPr="009F7EB1" w:rsidRDefault="009F7EB1" w:rsidR="009F7EB1" w:rsidP="009F7EB1">
            <w:pPr>
              <w:jc w:val="center"/>
              <w:rPr>
                <w:rFonts w:hAnsi="Times New Roman" w:cs="Times New Roman" w:ascii="Times New Roman"/>
                <w:sz w:val="28"/>
                <w:szCs w:val="28"/>
              </w:rPr>
            </w:pP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Результат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предоставления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субсидии</w:t>
            </w:r>
          </w:p>
        </w:tc>
        <w:tc>
          <w:tcPr>
            <w:tcW w:w="5670" w:type="dxa"/>
          </w:tcPr>
          <w:p w:rsidRPr="006772DF" w:rsidRDefault="009F7EB1" w:rsidR="009F7EB1" w:rsidP="009F7EB1">
            <w:pPr>
              <w:jc w:val="both"/>
              <w:rPr>
                <w:rFonts w:hAnsi="Times New Roman" w:cs="Times New Roman" w:ascii="Times New Roman"/>
                <w:sz w:val="28"/>
                <w:szCs w:val="28"/>
              </w:rPr>
            </w:pPr>
            <w:r>
              <w:rPr>
                <w:rFonts w:hAnsi="Times New Roman" w:cs="Times New Roman" w:ascii="Times New Roman"/>
                <w:sz w:val="28"/>
                <w:szCs w:val="28"/>
              </w:rPr>
              <w:t>О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беспечение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предоставления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социальных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услуг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гражданам,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признанным</w:t>
            </w:r>
          </w:p>
          <w:p w:rsidRPr="0017318F" w:rsidRDefault="009F7EB1" w:rsidR="009F7EB1" w:rsidP="009F7EB1">
            <w:pPr>
              <w:rPr>
                <w:rFonts w:hAnsi="Times New Roman" w:cs="Times New Roman" w:ascii="Times New Roman"/>
                <w:sz w:val="28"/>
                <w:szCs w:val="28"/>
              </w:rPr>
            </w:pP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нуждающимися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социальном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обслуживании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в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установленном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порядке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заключившим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договор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о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предоставлении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социальных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услуг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с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поставщиком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социальных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услуг</w:t>
            </w:r>
            <w:r>
              <w:rPr>
                <w:rFonts w:hAnsi="Times New Roman" w:cs="Times New Roman" w:ascii="Times New Roman"/>
                <w:rStyle w:val="et_2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основании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выданного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Департаментом</w:t>
            </w:r>
            <w:r>
              <w:rPr>
                <w:rFonts w:hAnsi="Times New Roman" w:cs="Times New Roman" w:ascii="Times New Roman"/>
                <w:rStyle w:val="et_3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направления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на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получение</w:t>
            </w:r>
            <w:r>
              <w:rPr>
                <w:rFonts w:hAnsi="Times New Roman" w:cs="Times New Roman" w:ascii="Times New Roman"/>
                <w:rStyle w:val="et_1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социальных</w:t>
            </w:r>
            <w:r>
              <w:rPr>
                <w:rFonts w:hAnsi="Times New Roman" w:cs="Times New Roman" w:ascii="Times New Roman"/>
                <w:rStyle w:val="et_0"/>
              </w:rPr>
              <w:t xml:space="preserve"> </w:t>
            </w:r>
            <w:r w:rsidRPr="006772DF">
              <w:rPr>
                <w:rFonts w:hAnsi="Times New Roman" w:cs="Times New Roman" w:ascii="Times New Roman"/>
                <w:sz w:val="28"/>
                <w:szCs w:val="28"/>
              </w:rPr>
              <w:t>услуг</w:t>
            </w:r>
          </w:p>
        </w:tc>
      </w:tr>
    </w:tbl>
    <w:p w:rsidRPr="00D62119" w:rsidRDefault="003070B3" w:rsidR="003070B3" w:rsidP="003070B3">
      <w:pPr>
        <w:spacing w:line="240" w:after="0" w:lineRule="auto"/>
        <w:ind w:left="-567"/>
        <w:rPr>
          <w:rFonts w:hAnsi="Times New Roman" w:cs="Times New Roman" w:ascii="Times New Roman"/>
          <w:b/>
          <w:sz w:val="28"/>
          <w:szCs w:val="28"/>
        </w:rPr>
      </w:pPr>
    </w:p>
    <w:p w:rsidRDefault="00D25C02" w:rsidR="00D25C02"/>
    <w:sectPr w:rsidR="00D25C02">
      <w:pgSz w:w="11906" w:h="16838"/>
      <w:pgMar w:gutter="0" w:bottom="1134" w:left="1701" w:footer="708" w:top="1134" w:right="850" w:header="70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79D"/>
    <w:rsid w:val="000027C2"/>
    <w:rsid w:val="000B744B"/>
    <w:rsid w:val="000C3A42"/>
    <w:rsid w:val="000F7338"/>
    <w:rsid w:val="00150337"/>
    <w:rsid w:val="001A481B"/>
    <w:rsid w:val="00201F4E"/>
    <w:rsid w:val="003070B3"/>
    <w:rsid w:val="00387837"/>
    <w:rsid w:val="004B3140"/>
    <w:rsid w:val="004B7A6F"/>
    <w:rsid w:val="00571D9A"/>
    <w:rsid w:val="005F6C55"/>
    <w:rsid w:val="00613C3A"/>
    <w:rsid w:val="006561FB"/>
    <w:rsid w:val="0079579D"/>
    <w:rsid w:val="007D56CA"/>
    <w:rsid w:val="00892599"/>
    <w:rsid w:val="00975DDF"/>
    <w:rsid w:val="009D6B75"/>
    <w:rsid w:val="009F7EB1"/>
    <w:rsid w:val="00A0046E"/>
    <w:rsid w:val="00A32075"/>
    <w:rsid w:val="00C165BA"/>
    <w:rsid w:val="00C2542B"/>
    <w:rsid w:val="00C70DC0"/>
    <w:rsid w:val="00CE09E5"/>
    <w:rsid w:val="00D1071D"/>
    <w:rsid w:val="00D25C02"/>
    <w:rsid w:val="00EB2512"/>
    <w:rsid w:val="00EC4B58"/>
    <w:rsid w:val="00F079C9"/>
    <w:rsid w:val="00F6661C"/>
    <w:rsid w:val="00FC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63771"/>
  <w15:chartTrackingRefBased/>
  <w15:docId w15:val="{BB3BF0E3-656C-4A7D-AB3B-174FD96A4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eastAsiaTheme="minorHAnsi" w:cstheme="minorBidi" w:asciiTheme="minorHAnsi" w:hAnsiTheme="minorHAnsi"/>
        <w:sz w:val="22"/>
        <w:szCs w:val="22"/>
        <w:lang w:bidi="ar-SA" w:val="ru-RU" w:eastAsia="en-US"/>
      </w:rPr>
    </w:rPrDefault>
    <w:pPrDefault>
      <w:pPr>
        <w:spacing w:line="259" w:after="160" w:lineRule="auto"/>
      </w:pPr>
    </w:pPrDefault>
  </w:docDefaults>
  <w:latentStyles w:defUIPriority="99" w:defQFormat="0" w:defSemiHidden="0" w:count="371" w:defLockedState="0" w:defUnhideWhenUsed="0">
    <w:lsdException w:name="Normal" w:uiPriority="0" w:qFormat="1"/>
    <w:lsdException w:name="heading 1" w:uiPriority="9" w:qFormat="1"/>
    <w:lsdException w:unhideWhenUsed="1" w:semiHidden="1" w:name="heading 2" w:uiPriority="9" w:qFormat="1"/>
    <w:lsdException w:unhideWhenUsed="1" w:semiHidden="1" w:name="heading 3" w:uiPriority="9" w:qFormat="1"/>
    <w:lsdException w:unhideWhenUsed="1" w:semiHidden="1" w:name="heading 4" w:uiPriority="9" w:qFormat="1"/>
    <w:lsdException w:unhideWhenUsed="1" w:semiHidden="1" w:name="heading 5" w:uiPriority="9" w:qFormat="1"/>
    <w:lsdException w:unhideWhenUsed="1" w:semiHidden="1" w:name="heading 6" w:uiPriority="9" w:qFormat="1"/>
    <w:lsdException w:unhideWhenUsed="1" w:semiHidden="1" w:name="heading 7" w:uiPriority="9" w:qFormat="1"/>
    <w:lsdException w:unhideWhenUsed="1" w:semiHidden="1" w:name="heading 8" w:uiPriority="9" w:qFormat="1"/>
    <w:lsdException w:unhideWhenUsed="1" w:semiHidden="1" w:name="heading 9" w:uiPriority="9" w:qFormat="1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 w:uiPriority="39"/>
    <w:lsdException w:unhideWhenUsed="1" w:semiHidden="1" w:name="toc 2" w:uiPriority="39"/>
    <w:lsdException w:unhideWhenUsed="1" w:semiHidden="1" w:name="toc 3" w:uiPriority="39"/>
    <w:lsdException w:unhideWhenUsed="1" w:semiHidden="1" w:name="toc 4" w:uiPriority="39"/>
    <w:lsdException w:unhideWhenUsed="1" w:semiHidden="1" w:name="toc 5" w:uiPriority="39"/>
    <w:lsdException w:unhideWhenUsed="1" w:semiHidden="1" w:name="toc 6" w:uiPriority="39"/>
    <w:lsdException w:unhideWhenUsed="1" w:semiHidden="1" w:name="toc 7" w:uiPriority="39"/>
    <w:lsdException w:unhideWhenUsed="1" w:semiHidden="1" w:name="toc 8" w:uiPriority="39"/>
    <w:lsdException w:unhideWhenUsed="1" w:semiHidden="1" w:name="toc 9" w:uiPriority="3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unhideWhenUsed="1" w:semiHidden="1" w:name="caption" w:uiPriority="35" w:qFormat="1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name="Title" w:uiPriority="10" w:qFormat="1"/>
    <w:lsdException w:unhideWhenUsed="1" w:semiHidden="1" w:name="Closing"/>
    <w:lsdException w:unhideWhenUsed="1" w:semiHidden="1" w:name="Signature"/>
    <w:lsdException w:unhideWhenUsed="1" w:semiHidden="1" w:name="Default Paragraph Font" w:uiPriority="1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name="Subtitle" w:uiPriority="11" w:qFormat="1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name="Strong" w:uiPriority="22" w:qFormat="1"/>
    <w:lsdException w:name="Emphasis" w:uiPriority="20" w:qFormat="1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name="Table Grid" w:uiPriority="39"/>
    <w:lsdException w:unhideWhenUsed="1" w:semiHidden="1" w:name="Table Theme"/>
    <w:lsdException w:semiHidden="1" w:name="Placeholder Text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semiHidden="1" w:name="Revision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unhideWhenUsed="1" w:semiHidden="1" w:name="Bibliography" w:uiPriority="37"/>
    <w:lsdException w:unhideWhenUsed="1" w:semiHidden="1"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default="1" w:styleId="a" w:type="paragraph">
    <w:name w:val="Normal"/>
    <w:qFormat/>
    <w:rsid w:val="003070B3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39"/>
    <w:rsid w:val="003070B3"/>
    <w:pPr>
      <w:spacing w:line="240" w:after="0" w:lineRule="auto"/>
    </w:pPr>
    <w:tblPr>
      <w:tblBorders>
        <w:top w:val="single" w:sz="4" w:color="auto" w:space="0"/>
        <w:left w:val="single" w:sz="4" w:color="auto" w:space="0"/>
        <w:bottom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</w:style>
  <w:style w:styleId="et_0" w:customStyle="1" w:type="character">
    <w:name w:val="et_0"/>
    <w:rPr>
      <w:spacing w:val="0"/>
    </w:rPr>
    <w:hidden/>
  </w:style>
  <w:style w:type="character" w:customStyle="1" w:styleId="et_1">
    <w:name w:val="et_1"/>
    <w:rPr>
      <w:spacing w:val="10"/>
    </w:rPr>
    <w:hidden/>
  </w:style>
  <w:style w:type="character" w:customStyle="1" w:styleId="et_2">
    <w:name w:val="et_2"/>
    <w:rPr>
      <w:spacing w:val="20"/>
    </w:rPr>
    <w:hidden/>
  </w:style>
  <w:style w:type="character" w:customStyle="1" w:styleId="et_3">
    <w:name w:val="et_3"/>
    <w:rPr>
      <w:spacing w:val="30"/>
    </w:rPr>
    <w: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2038</Words>
  <Characters>11620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2026-06-08T08:51:00Z</dcterms:created>
  <dcterms:modified xsi:type="dcterms:W3CDTF">2026-06-15T09:27:00Z</dcterms:modified>
</cp:coreProperties>
</file>