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C" w:rsidRDefault="00752B55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>актов, содержащих обязательные требования, соблюдение которых</w:t>
      </w:r>
      <w:r w:rsidR="00DF627C"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 xml:space="preserve">оценивается </w:t>
      </w:r>
    </w:p>
    <w:p w:rsidR="00DF627C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при проведении мероприятий по контролю при осуществлении регионального государственного </w:t>
      </w:r>
    </w:p>
    <w:p w:rsidR="00A9037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>контроля (надзора) за приемом на работу инвалидов в пределах установленной квоты</w:t>
      </w:r>
    </w:p>
    <w:p w:rsid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46" w:type="dxa"/>
        <w:tblInd w:w="-567" w:type="dxa"/>
        <w:tblLook w:val="04A0" w:firstRow="1" w:lastRow="0" w:firstColumn="1" w:lastColumn="0" w:noHBand="0" w:noVBand="1"/>
      </w:tblPr>
      <w:tblGrid>
        <w:gridCol w:w="617"/>
        <w:gridCol w:w="5211"/>
        <w:gridCol w:w="4940"/>
        <w:gridCol w:w="4678"/>
      </w:tblGrid>
      <w:tr w:rsidR="00DF627C" w:rsidTr="00DF627C">
        <w:tc>
          <w:tcPr>
            <w:tcW w:w="617" w:type="dxa"/>
            <w:vAlign w:val="center"/>
          </w:tcPr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211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Наименование и реквизиты</w:t>
            </w:r>
          </w:p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акта</w:t>
            </w:r>
          </w:p>
        </w:tc>
        <w:tc>
          <w:tcPr>
            <w:tcW w:w="4940" w:type="dxa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круга лиц 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и (или)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перечня объектов, </w:t>
            </w:r>
          </w:p>
          <w:p w:rsidR="00DF627C" w:rsidRP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отношении которых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устанавливаются</w:t>
            </w:r>
          </w:p>
          <w:p w:rsidR="00DF627C" w:rsidRPr="0073121F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Указание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121F">
              <w:rPr>
                <w:rFonts w:ascii="Times New Roman" w:hAnsi="Times New Roman" w:cs="Times New Roman"/>
                <w:b/>
                <w:sz w:val="28"/>
              </w:rPr>
              <w:t>структурные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единицы акта,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содержащие обязательные требования</w:t>
            </w:r>
          </w:p>
        </w:tc>
      </w:tr>
      <w:tr w:rsidR="00DF627C" w:rsidTr="00DF627C">
        <w:trPr>
          <w:trHeight w:val="548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Федеральные законы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11" w:type="dxa"/>
            <w:vAlign w:val="center"/>
          </w:tcPr>
          <w:p w:rsidR="00DF627C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 xml:space="preserve">Федеральный закон от 24.11.1995 </w:t>
            </w:r>
          </w:p>
          <w:p w:rsidR="00DF627C" w:rsidRPr="0073121F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181-ФЗ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121F">
              <w:rPr>
                <w:rFonts w:ascii="Times New Roman" w:hAnsi="Times New Roman" w:cs="Times New Roman"/>
                <w:sz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21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11" w:type="dxa"/>
            <w:vAlign w:val="center"/>
          </w:tcPr>
          <w:p w:rsidR="00DF627C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 xml:space="preserve">Закон Российской Федерации </w:t>
            </w:r>
          </w:p>
          <w:p w:rsidR="00DF627C" w:rsidRPr="0073121F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 xml:space="preserve">от 19.04.1991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1032-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121F">
              <w:rPr>
                <w:rFonts w:ascii="Times New Roman" w:hAnsi="Times New Roman" w:cs="Times New Roman"/>
                <w:sz w:val="28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ндивидуальные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едприниматели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Абзац 3 части 3 статьи 25</w:t>
            </w:r>
          </w:p>
        </w:tc>
      </w:tr>
      <w:tr w:rsidR="00DF627C" w:rsidTr="00DF627C">
        <w:trPr>
          <w:trHeight w:val="537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256475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Законы и иные нормативные правовые акты города Москвы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>Закон г</w:t>
            </w:r>
            <w:r>
              <w:rPr>
                <w:rFonts w:ascii="Times New Roman" w:hAnsi="Times New Roman" w:cs="Times New Roman"/>
                <w:sz w:val="28"/>
              </w:rPr>
              <w:t>орода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Москвы от 22.12.2004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90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 2, 3</w:t>
            </w:r>
          </w:p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4 статьи 4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Москвы </w:t>
            </w:r>
          </w:p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от 04.08.2009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742-ПП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Об утверждении Положения о квотировании рабочих мест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городе Москве»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Пункты 2.6 - 2.9 Приложения 1 </w:t>
            </w:r>
          </w:p>
          <w:p w:rsidR="00DF627C" w:rsidRPr="0073121F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</w:p>
        </w:tc>
      </w:tr>
    </w:tbl>
    <w:p w:rsidR="0073121F" w:rsidRP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sectPr w:rsidR="0073121F" w:rsidRPr="0073121F" w:rsidSect="00DF6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E7102"/>
    <w:rsid w:val="0025235D"/>
    <w:rsid w:val="00252F2A"/>
    <w:rsid w:val="00256475"/>
    <w:rsid w:val="00342699"/>
    <w:rsid w:val="00504DE2"/>
    <w:rsid w:val="0073121F"/>
    <w:rsid w:val="00741262"/>
    <w:rsid w:val="00752B55"/>
    <w:rsid w:val="00A9037F"/>
    <w:rsid w:val="00C4377C"/>
    <w:rsid w:val="00D97CE4"/>
    <w:rsid w:val="00DA5037"/>
    <w:rsid w:val="00D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B37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uiPriority w:val="39"/>
    <w:rsid w:val="007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4</cp:revision>
  <dcterms:created xsi:type="dcterms:W3CDTF">2021-10-28T16:28:00Z</dcterms:created>
  <dcterms:modified xsi:type="dcterms:W3CDTF">2021-10-29T05:59:00Z</dcterms:modified>
</cp:coreProperties>
</file>