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0C6A" w:rsidRDefault="007743E5" w:rsidP="007743E5">
      <w:pPr>
        <w:ind w:left="-851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-824865</wp:posOffset>
                </wp:positionH>
                <wp:positionV relativeFrom="paragraph">
                  <wp:posOffset>-511810</wp:posOffset>
                </wp:positionV>
                <wp:extent cx="7579995" cy="2867025"/>
                <wp:effectExtent l="0" t="0" r="20955" b="2857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79995" cy="2867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43E5" w:rsidRDefault="0078407D" w:rsidP="007743E5">
                            <w:pPr>
                              <w:jc w:val="center"/>
                            </w:pPr>
                            <w:r>
                              <w:rPr>
                                <w:rFonts w:eastAsia="Times New Roman"/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1CAAE6E" wp14:editId="4792789E">
                                  <wp:extent cx="925033" cy="887908"/>
                                  <wp:effectExtent l="0" t="0" r="8890" b="7620"/>
                                  <wp:docPr id="2" name="E44AE979-9183-4CED-A0CD-116F56651291" descr="cid:6424E49D-21C7-48C3-8EE5-6FE5493C8D0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44AE979-9183-4CED-A0CD-116F56651291" descr="cid:6424E49D-21C7-48C3-8EE5-6FE5493C8D0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r:link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5033" cy="8879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ПРАВИТЕЛЬСТВО МОСКВЫ </w:t>
                            </w:r>
                          </w:p>
                          <w:p w:rsidR="00484F09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 xml:space="preserve">ДЕПАРТАМЕНТ ТРУДА И СОЦИАЛЬНОЙ ЗАЩИТЫ НАСЕЛЕНИЯ </w:t>
                            </w:r>
                          </w:p>
                          <w:p w:rsidR="00696B20" w:rsidRPr="00696B20" w:rsidRDefault="00696B20" w:rsidP="00EE4D40">
                            <w:pPr>
                              <w:spacing w:after="0" w:line="360" w:lineRule="auto"/>
                              <w:ind w:left="567" w:right="441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28"/>
                                <w:szCs w:val="28"/>
                              </w:rPr>
                              <w:t>ГОРОДА МОСКВЫ</w:t>
                            </w:r>
                          </w:p>
                          <w:p w:rsidR="00263C0B" w:rsidRDefault="00263C0B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</w:p>
                          <w:p w:rsidR="00696B20" w:rsidRPr="00696B20" w:rsidRDefault="00696B20" w:rsidP="00696B20">
                            <w:pPr>
                              <w:spacing w:after="0" w:line="360" w:lineRule="auto"/>
                              <w:jc w:val="center"/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</w:pPr>
                            <w:r w:rsidRPr="00696B20">
                              <w:rPr>
                                <w:rFonts w:ascii="Georgia" w:hAnsi="Georgia" w:cs="Times New Roman"/>
                                <w:color w:val="4572A9"/>
                                <w:sz w:val="36"/>
                                <w:szCs w:val="36"/>
                              </w:rPr>
                              <w:t>ПРИКАЗ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64.95pt;margin-top:-40.3pt;width:596.85pt;height:2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" fillcolor="white [3201]" strokecolor="white [3212]" strokeweight=".5pt">
                <v:textbox>
                  <w:txbxContent>
                    <w:p w:rsidR="007743E5" w:rsidRDefault="0078407D" w:rsidP="007743E5">
                      <w:pPr>
                        <w:jc w:val="center"/>
                      </w:pPr>
                      <w:r>
                        <w:rPr>
                          <w:rFonts w:eastAsia="Times New Roman"/>
                          <w:noProof/>
                          <w:lang w:eastAsia="ru-RU"/>
                        </w:rPr>
                        <w:drawing>
                          <wp:inline distT="0" distB="0" distL="0" distR="0" wp14:anchorId="31CAAE6E" wp14:editId="4792789E">
                            <wp:extent cx="925033" cy="887908"/>
                            <wp:effectExtent l="0" t="0" r="8890" b="7620"/>
                            <wp:docPr id="2" name="E44AE979-9183-4CED-A0CD-116F56651291" descr="cid:6424E49D-21C7-48C3-8EE5-6FE5493C8D0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44AE979-9183-4CED-A0CD-116F56651291" descr="cid:6424E49D-21C7-48C3-8EE5-6FE5493C8D0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5033" cy="88790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ПРАВИТЕЛЬСТВО МОСКВЫ </w:t>
                      </w:r>
                    </w:p>
                    <w:p w:rsidR="00484F09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 xml:space="preserve">ДЕПАРТАМЕНТ ТРУДА И СОЦИАЛЬНОЙ ЗАЩИТЫ НАСЕЛЕНИЯ </w:t>
                      </w:r>
                    </w:p>
                    <w:p w:rsidR="00696B20" w:rsidRPr="00696B20" w:rsidRDefault="00696B20" w:rsidP="00EE4D40">
                      <w:pPr>
                        <w:spacing w:after="0" w:line="360" w:lineRule="auto"/>
                        <w:ind w:left="567" w:right="441"/>
                        <w:jc w:val="center"/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28"/>
                          <w:szCs w:val="28"/>
                        </w:rPr>
                        <w:t>ГОРОДА МОСКВЫ</w:t>
                      </w:r>
                    </w:p>
                    <w:p w:rsidR="00263C0B" w:rsidRDefault="00263C0B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</w:p>
                    <w:p w:rsidR="00696B20" w:rsidRPr="00696B20" w:rsidRDefault="00696B20" w:rsidP="00696B20">
                      <w:pPr>
                        <w:spacing w:after="0" w:line="360" w:lineRule="auto"/>
                        <w:jc w:val="center"/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</w:pPr>
                      <w:r w:rsidRPr="00696B20">
                        <w:rPr>
                          <w:rFonts w:ascii="Georgia" w:hAnsi="Georgia" w:cs="Times New Roman"/>
                          <w:color w:val="4572A9"/>
                          <w:sz w:val="36"/>
                          <w:szCs w:val="36"/>
                        </w:rPr>
                        <w:t>ПРИКАЗ</w:t>
                      </w:r>
                    </w:p>
                  </w:txbxContent>
                </v:textbox>
              </v:shape>
            </w:pict>
          </mc:Fallback>
        </mc:AlternateContent>
      </w:r>
    </w:p>
    <w:p w:rsidR="00B20C6A" w:rsidRPr="00B20C6A" w:rsidRDefault="00B20C6A" w:rsidP="00B20C6A"/>
    <w:p w:rsidR="00B20C6A" w:rsidRPr="00B20C6A" w:rsidRDefault="00B20C6A" w:rsidP="00B20C6A"/>
    <w:p w:rsidR="00B20C6A" w:rsidRDefault="00B20C6A" w:rsidP="00B20C6A"/>
    <w:p w:rsidR="00B20C6A" w:rsidRDefault="00B20C6A" w:rsidP="00B20C6A">
      <w:pPr>
        <w:tabs>
          <w:tab w:val="left" w:pos="6195"/>
        </w:tabs>
      </w:pPr>
      <w:r>
        <w:tab/>
      </w:r>
    </w:p>
    <w:p w:rsidR="00B20C6A" w:rsidRPr="00B20C6A" w:rsidRDefault="00B20C6A" w:rsidP="00B20C6A"/>
    <w:p w:rsidR="00B20C6A" w:rsidRPr="00B20C6A" w:rsidRDefault="00B20C6A" w:rsidP="00B20C6A"/>
    <w:p w:rsidR="00D163B1" w:rsidRDefault="00D163B1" w:rsidP="00D163B1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before="14" w:line="454" w:lineRule="exact"/>
        <w:ind w:left="36"/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</w:pPr>
      <w:r w:rsidRPr="00D163B1">
        <w:rPr>
          <w:rFonts w:ascii="Times New Roman" w:hAnsi="Times New Roman" w:cs="Times New Roman"/>
          <w:bCs/>
          <w:i/>
          <w:color w:val="000000"/>
          <w:sz w:val="28"/>
          <w:szCs w:val="28"/>
          <w:u w:val="single"/>
        </w:rPr>
        <w:t>от 01.07.2014</w:t>
      </w:r>
      <w:r w:rsidRPr="00D163B1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ab/>
        <w:t xml:space="preserve">                   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      </w:t>
      </w:r>
      <w:r w:rsidRPr="00D163B1"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bCs/>
          <w:i/>
          <w:iCs/>
          <w:color w:val="000000"/>
          <w:sz w:val="28"/>
          <w:szCs w:val="28"/>
          <w:u w:val="single"/>
        </w:rPr>
        <w:t>634</w:t>
      </w:r>
    </w:p>
    <w:p w:rsidR="00D163B1" w:rsidRDefault="00D163B1" w:rsidP="00D163B1">
      <w:pPr>
        <w:spacing w:after="0" w:line="240" w:lineRule="auto"/>
        <w:ind w:right="59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83E19" w:rsidRDefault="00D163B1" w:rsidP="00BC5F1F">
      <w:pPr>
        <w:tabs>
          <w:tab w:val="left" w:pos="3261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комиссии по противодействию коррупции Департамента труда и социальной защиты населения города Москвы</w:t>
      </w:r>
    </w:p>
    <w:p w:rsidR="006C2824" w:rsidRDefault="006C2824" w:rsidP="00BC5F1F">
      <w:pPr>
        <w:tabs>
          <w:tab w:val="left" w:pos="3261"/>
        </w:tabs>
        <w:spacing w:after="0" w:line="240" w:lineRule="auto"/>
        <w:ind w:right="55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C2824" w:rsidRPr="00CE6C7D" w:rsidRDefault="006C2824" w:rsidP="006C2824">
      <w:pPr>
        <w:shd w:val="clear" w:color="auto" w:fill="FFFFFF"/>
        <w:tabs>
          <w:tab w:val="left" w:pos="6538"/>
          <w:tab w:val="left" w:leader="underscore" w:pos="7268"/>
          <w:tab w:val="left" w:leader="underscore" w:pos="9803"/>
        </w:tabs>
        <w:spacing w:after="0" w:line="240" w:lineRule="auto"/>
        <w:ind w:left="36"/>
        <w:jc w:val="both"/>
        <w:rPr>
          <w:rFonts w:ascii="Times New Roman" w:hAnsi="Times New Roman" w:cs="Times New Roman"/>
          <w:bCs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</w:t>
      </w:r>
      <w:r w:rsidRPr="00CE6C7D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редакции приказов Департамента от 30.12.2016 № 1825к, от </w:t>
      </w:r>
      <w:r>
        <w:rPr>
          <w:rFonts w:ascii="Times New Roman" w:hAnsi="Times New Roman" w:cs="Times New Roman"/>
          <w:bCs/>
          <w:iCs/>
          <w:color w:val="000000"/>
          <w:sz w:val="24"/>
          <w:szCs w:val="24"/>
        </w:rPr>
        <w:t>12.11.2018 № 1722к, от 19.03.2019 № 422к, от 08.07.2019 № 1119к</w:t>
      </w:r>
      <w:r w:rsidR="009E3451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, от 08.07.2020 № 845к</w:t>
      </w:r>
    </w:p>
    <w:p w:rsidR="00883E19" w:rsidRDefault="00883E19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163B1" w:rsidRDefault="00D163B1" w:rsidP="00F553B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6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реализации Указа Президента Российской Федерации от 11 апреля 2014 г. № 266 «О Национальном плане противодействия коррупции на 2014-2015 годы», Плана мероприятий по противодействию коррупции на 2014-2015 годы, утвержденного приказом Департамента от 25 апреля 2014 г. № 461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Pr="00DA6AFA" w:rsidRDefault="00DA6AFA" w:rsidP="00DA6A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ПРИКАЗЫВАЮ:</w:t>
      </w:r>
    </w:p>
    <w:p w:rsidR="00D163B1" w:rsidRDefault="00D163B1" w:rsidP="00D163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A6AFA" w:rsidRDefault="00DA6AFA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в Департаменте труда и социальной защиты населения города Москвы комиссию по противодействию коррупции в составе:</w:t>
      </w:r>
    </w:p>
    <w:p w:rsidR="00DA6AFA" w:rsidRDefault="00DA6AFA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Грачева Ольга Евгеньевна – первый заместитель руководителя Департамента труда и социальной защиты населения города Москвы (председатель комиссии);</w:t>
      </w:r>
    </w:p>
    <w:p w:rsidR="00DA6AFA" w:rsidRDefault="00DA6AFA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Журавлев Вячеслав Александрович – заместитель руководителя Департамента труда и социальной защиты населения города Москвы</w:t>
      </w:r>
      <w:r w:rsidR="008D246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13E0C" w:rsidRDefault="009E3451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Келлер Павел</w:t>
      </w:r>
      <w:r w:rsidR="00613E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 – заместитель руководителя Департамента труда и социальной защиты населения города Москвы;</w:t>
      </w:r>
    </w:p>
    <w:p w:rsidR="008D246E" w:rsidRDefault="008D246E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Овсянников Сергей Павлович – начальник Управления государственной службы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EB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кадровой и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</w:t>
      </w:r>
      <w:r w:rsidR="00D03E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социальной защиты населения города Москвы;</w:t>
      </w:r>
    </w:p>
    <w:p w:rsidR="00D03EBD" w:rsidRDefault="00D03EBD" w:rsidP="00DA6AFA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Ковальский Владимир Владимирович – начальник Управления организации государственных закупок Департамента труда и социальной защиты населения города Москвы;</w:t>
      </w:r>
    </w:p>
    <w:p w:rsidR="009B76A8" w:rsidRDefault="009B76A8" w:rsidP="009B76A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Золотова Елена Николаевна – заместитель начальника Управления – начальник отдела государственной службы и кадровой 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r w:rsidRP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государственной службы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кадровой и</w:t>
      </w:r>
      <w:r w:rsidR="00CE6C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правовой работы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труда и социальной защиты населения города Москвы (секретарь комиссии);</w:t>
      </w:r>
    </w:p>
    <w:p w:rsidR="00D03EBD" w:rsidRDefault="009E3451" w:rsidP="009B76A8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Новиков Дмитрий Алексан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дрович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главный специалист отдела организации закупок Управления организации государственных закупок </w:t>
      </w:r>
      <w:r w:rsid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Департамента труда и социальной защиты населения города Москвы;</w:t>
      </w:r>
    </w:p>
    <w:p w:rsidR="00DA6AFA" w:rsidRPr="009B76A8" w:rsidRDefault="001D1302" w:rsidP="00216AA7">
      <w:pPr>
        <w:pStyle w:val="aa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представитель</w:t>
      </w:r>
      <w:r w:rsidR="009B76A8" w:rsidRP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Департамента региональной безопасности и противодействия коррупции города Москвы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 согласованию)</w:t>
      </w:r>
      <w:r w:rsidR="009B76A8" w:rsidRPr="009B76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A6AFA" w:rsidRDefault="009B76A8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Возложить на комиссию функции по координации </w:t>
      </w:r>
      <w:r w:rsidR="008E5C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противодействию коррупции и выработке антикоррупционной политики в органах и учреждениях системы социальной защиты населения города Москвы.</w:t>
      </w:r>
    </w:p>
    <w:p w:rsidR="008E5CDD" w:rsidRDefault="008E5CDD" w:rsidP="00DA6AFA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усиления мер по предупреждению и выявлению действий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характера среди государственных гражданских служащих проводить заседания комиссии по мере необходимости, но не реже одного раза в год.</w:t>
      </w:r>
    </w:p>
    <w:p w:rsidR="00D163B1" w:rsidRPr="00F733A7" w:rsidRDefault="00D163B1" w:rsidP="00E01640">
      <w:pPr>
        <w:pStyle w:val="aa"/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33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приказа </w:t>
      </w:r>
      <w:r w:rsidR="00F733A7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883E19" w:rsidRPr="00883E19" w:rsidRDefault="00883E19" w:rsidP="00EE4D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E19" w:rsidRPr="00883E19" w:rsidRDefault="00883E19" w:rsidP="00883E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pacing w:val="-4"/>
          <w:sz w:val="28"/>
          <w:szCs w:val="28"/>
          <w:lang w:eastAsia="ru-RU"/>
        </w:rPr>
      </w:pPr>
    </w:p>
    <w:p w:rsidR="00B20C6A" w:rsidRPr="00B20C6A" w:rsidRDefault="00B20C6A" w:rsidP="00B20C6A"/>
    <w:p w:rsidR="00F733A7" w:rsidRPr="00F733A7" w:rsidRDefault="00F733A7" w:rsidP="00F733A7">
      <w:pPr>
        <w:shd w:val="clear" w:color="auto" w:fill="FFFFFF"/>
        <w:tabs>
          <w:tab w:val="left" w:pos="1166"/>
        </w:tabs>
        <w:spacing w:after="22" w:line="302" w:lineRule="exact"/>
        <w:ind w:right="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Департамента                                                                   </w:t>
      </w:r>
      <w:proofErr w:type="spellStart"/>
      <w:r w:rsidRPr="00F733A7">
        <w:rPr>
          <w:rFonts w:ascii="Times New Roman" w:hAnsi="Times New Roman" w:cs="Times New Roman"/>
          <w:b/>
          <w:color w:val="000000"/>
          <w:sz w:val="28"/>
          <w:szCs w:val="28"/>
        </w:rPr>
        <w:t>В.А.Петросян</w:t>
      </w:r>
      <w:proofErr w:type="spellEnd"/>
    </w:p>
    <w:p w:rsidR="00B20C6A" w:rsidRPr="00B20C6A" w:rsidRDefault="00B20C6A" w:rsidP="00F733A7"/>
    <w:p w:rsidR="00B20C6A" w:rsidRPr="00B20C6A" w:rsidRDefault="00B20C6A" w:rsidP="00B20C6A"/>
    <w:p w:rsidR="00B20C6A" w:rsidRDefault="00B20C6A" w:rsidP="00B20C6A"/>
    <w:p w:rsidR="00563DB0" w:rsidRPr="00B20C6A" w:rsidRDefault="00563DB0" w:rsidP="00B20C6A">
      <w:pPr>
        <w:jc w:val="center"/>
      </w:pPr>
    </w:p>
    <w:sectPr w:rsidR="00563DB0" w:rsidRPr="00B20C6A" w:rsidSect="00110361">
      <w:footerReference w:type="default" r:id="rId11"/>
      <w:pgSz w:w="11906" w:h="16838"/>
      <w:pgMar w:top="1134" w:right="851" w:bottom="851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005F" w:rsidRDefault="004B005F" w:rsidP="00617CAF">
      <w:pPr>
        <w:spacing w:after="0" w:line="240" w:lineRule="auto"/>
      </w:pPr>
      <w:r>
        <w:separator/>
      </w:r>
    </w:p>
  </w:endnote>
  <w:end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7CAF" w:rsidRDefault="00617CAF">
    <w:pPr>
      <w:pStyle w:val="a8"/>
    </w:pPr>
  </w:p>
  <w:p w:rsidR="00617CAF" w:rsidRDefault="00617CAF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005F" w:rsidRDefault="004B005F" w:rsidP="00617CAF">
      <w:pPr>
        <w:spacing w:after="0" w:line="240" w:lineRule="auto"/>
      </w:pPr>
      <w:r>
        <w:separator/>
      </w:r>
    </w:p>
  </w:footnote>
  <w:footnote w:type="continuationSeparator" w:id="0">
    <w:p w:rsidR="004B005F" w:rsidRDefault="004B005F" w:rsidP="00617C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E1CDB"/>
    <w:multiLevelType w:val="singleLevel"/>
    <w:tmpl w:val="8D602780"/>
    <w:lvl w:ilvl="0">
      <w:start w:val="1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2EB10578"/>
    <w:multiLevelType w:val="hybridMultilevel"/>
    <w:tmpl w:val="09623A74"/>
    <w:lvl w:ilvl="0" w:tplc="BFC8108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3AA6168"/>
    <w:multiLevelType w:val="hybridMultilevel"/>
    <w:tmpl w:val="DBA02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lvl w:ilvl="0">
        <w:start w:val="1"/>
        <w:numFmt w:val="decimal"/>
        <w:lvlText w:val="%1."/>
        <w:legacy w:legacy="1" w:legacySpace="0" w:legacyIndent="342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3E5"/>
    <w:rsid w:val="00062C04"/>
    <w:rsid w:val="00110361"/>
    <w:rsid w:val="00151AD5"/>
    <w:rsid w:val="001D1302"/>
    <w:rsid w:val="00215ABC"/>
    <w:rsid w:val="00263C0B"/>
    <w:rsid w:val="00484F09"/>
    <w:rsid w:val="004B005F"/>
    <w:rsid w:val="00563DB0"/>
    <w:rsid w:val="00613E0C"/>
    <w:rsid w:val="00617CAF"/>
    <w:rsid w:val="006904D7"/>
    <w:rsid w:val="00696B20"/>
    <w:rsid w:val="006C2824"/>
    <w:rsid w:val="006F5BCE"/>
    <w:rsid w:val="00772A99"/>
    <w:rsid w:val="007743E5"/>
    <w:rsid w:val="0078407D"/>
    <w:rsid w:val="00883E19"/>
    <w:rsid w:val="008D246E"/>
    <w:rsid w:val="008E5CDD"/>
    <w:rsid w:val="00970B13"/>
    <w:rsid w:val="009B76A8"/>
    <w:rsid w:val="009E3451"/>
    <w:rsid w:val="00AE750D"/>
    <w:rsid w:val="00B20C6A"/>
    <w:rsid w:val="00B638D4"/>
    <w:rsid w:val="00B74714"/>
    <w:rsid w:val="00BC5F1F"/>
    <w:rsid w:val="00BF0D89"/>
    <w:rsid w:val="00C81653"/>
    <w:rsid w:val="00CE6C7D"/>
    <w:rsid w:val="00D03EBD"/>
    <w:rsid w:val="00D163B1"/>
    <w:rsid w:val="00DA6AFA"/>
    <w:rsid w:val="00E27319"/>
    <w:rsid w:val="00E32281"/>
    <w:rsid w:val="00E817CC"/>
    <w:rsid w:val="00EE4D40"/>
    <w:rsid w:val="00F553B1"/>
    <w:rsid w:val="00F7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4C416"/>
  <w15:docId w15:val="{6E9BD300-182C-4F97-BEB6-B6863E57F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3E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84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07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17CAF"/>
  </w:style>
  <w:style w:type="paragraph" w:styleId="a8">
    <w:name w:val="footer"/>
    <w:basedOn w:val="a"/>
    <w:link w:val="a9"/>
    <w:uiPriority w:val="99"/>
    <w:unhideWhenUsed/>
    <w:rsid w:val="00617C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17CAF"/>
  </w:style>
  <w:style w:type="paragraph" w:styleId="aa">
    <w:name w:val="List Paragraph"/>
    <w:basedOn w:val="a"/>
    <w:uiPriority w:val="34"/>
    <w:qFormat/>
    <w:rsid w:val="00DA6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3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6424E49D-21C7-48C3-8EE5-6FE5493C8D06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cid:6424E49D-21C7-48C3-8EE5-6FE5493C8D06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Moscow City Government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Елизарова Марина Владимировна</cp:lastModifiedBy>
  <cp:revision>12</cp:revision>
  <cp:lastPrinted>2019-03-21T07:23:00Z</cp:lastPrinted>
  <dcterms:created xsi:type="dcterms:W3CDTF">2018-11-02T11:47:00Z</dcterms:created>
  <dcterms:modified xsi:type="dcterms:W3CDTF">2020-08-31T05:52:00Z</dcterms:modified>
</cp:coreProperties>
</file>