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ПРАВИТЕЛЬСТВО 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ПОСТАНОВЛЕНИЕ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ОБ ОТДЕЛЬНЫХ ВОПРОСАХ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ОСУЩЕСТВЛЕНИЯ ОПЕКИ И ПОПЕЧИТЕЛЬСТВА В ОТНОШЕНИИ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НЕСОВЕРШЕННОЛЕТНИХ ГРАЖДАН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(в ред. Постановлений Правительства РФ от 26.07.2010 </w:t>
      </w:r>
      <w:hyperlink r:id="rId5" w:history="1">
        <w:r w:rsidRPr="00AD7E24">
          <w:rPr>
            <w:rFonts w:ascii="Courier New" w:hAnsi="Courier New" w:cs="Courier New"/>
            <w:sz w:val="24"/>
            <w:szCs w:val="24"/>
          </w:rPr>
          <w:t>N 559</w:t>
        </w:r>
      </w:hyperlink>
      <w:r w:rsidRPr="00AD7E24">
        <w:rPr>
          <w:rFonts w:ascii="Courier New" w:hAnsi="Courier New" w:cs="Courier New"/>
          <w:sz w:val="24"/>
          <w:szCs w:val="24"/>
        </w:rPr>
        <w:t>,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25.04.2012 </w:t>
      </w:r>
      <w:hyperlink r:id="rId6" w:history="1">
        <w:r w:rsidRPr="00AD7E24">
          <w:rPr>
            <w:rFonts w:ascii="Courier New" w:hAnsi="Courier New" w:cs="Courier New"/>
            <w:sz w:val="24"/>
            <w:szCs w:val="24"/>
          </w:rPr>
          <w:t>N 391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(ред. 12.05.2012), от 12.05.2012 </w:t>
      </w:r>
      <w:hyperlink r:id="rId7" w:history="1">
        <w:r w:rsidRPr="00AD7E24">
          <w:rPr>
            <w:rFonts w:ascii="Courier New" w:hAnsi="Courier New" w:cs="Courier New"/>
            <w:sz w:val="24"/>
            <w:szCs w:val="24"/>
          </w:rPr>
          <w:t>N 474</w:t>
        </w:r>
      </w:hyperlink>
      <w:r w:rsidRPr="00AD7E24">
        <w:rPr>
          <w:rFonts w:ascii="Courier New" w:hAnsi="Courier New" w:cs="Courier New"/>
          <w:sz w:val="24"/>
          <w:szCs w:val="24"/>
        </w:rPr>
        <w:t>,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04.09.2012 </w:t>
      </w:r>
      <w:hyperlink r:id="rId8" w:history="1">
        <w:r w:rsidRPr="00AD7E24">
          <w:rPr>
            <w:rFonts w:ascii="Courier New" w:hAnsi="Courier New" w:cs="Courier New"/>
            <w:sz w:val="24"/>
            <w:szCs w:val="24"/>
          </w:rPr>
          <w:t>N 882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14.02.2013 </w:t>
      </w:r>
      <w:hyperlink r:id="rId9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02.07.2013 </w:t>
      </w:r>
      <w:hyperlink r:id="rId10" w:history="1">
        <w:r w:rsidRPr="00AD7E24">
          <w:rPr>
            <w:rFonts w:ascii="Courier New" w:hAnsi="Courier New" w:cs="Courier New"/>
            <w:sz w:val="24"/>
            <w:szCs w:val="24"/>
          </w:rPr>
          <w:t>N 558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В соответствии со </w:t>
      </w:r>
      <w:hyperlink r:id="rId11" w:history="1">
        <w:r w:rsidRPr="00AD7E24">
          <w:rPr>
            <w:rFonts w:ascii="Courier New" w:hAnsi="Courier New" w:cs="Courier New"/>
            <w:sz w:val="24"/>
            <w:szCs w:val="24"/>
          </w:rPr>
          <w:t>статьями 6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r:id="rId12" w:history="1">
        <w:r w:rsidRPr="00AD7E24">
          <w:rPr>
            <w:rFonts w:ascii="Courier New" w:hAnsi="Courier New" w:cs="Courier New"/>
            <w:sz w:val="24"/>
            <w:szCs w:val="24"/>
          </w:rPr>
          <w:t>8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r:id="rId13" w:history="1">
        <w:r w:rsidRPr="00AD7E24">
          <w:rPr>
            <w:rFonts w:ascii="Courier New" w:hAnsi="Courier New" w:cs="Courier New"/>
            <w:sz w:val="24"/>
            <w:szCs w:val="24"/>
          </w:rPr>
          <w:t>10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r:id="rId14" w:history="1">
        <w:r w:rsidRPr="00AD7E24">
          <w:rPr>
            <w:rFonts w:ascii="Courier New" w:hAnsi="Courier New" w:cs="Courier New"/>
            <w:sz w:val="24"/>
            <w:szCs w:val="24"/>
          </w:rPr>
          <w:t>14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r:id="rId15" w:history="1">
        <w:r w:rsidRPr="00AD7E24">
          <w:rPr>
            <w:rFonts w:ascii="Courier New" w:hAnsi="Courier New" w:cs="Courier New"/>
            <w:sz w:val="24"/>
            <w:szCs w:val="24"/>
          </w:rPr>
          <w:t>16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r:id="rId16" w:history="1">
        <w:r w:rsidRPr="00AD7E24">
          <w:rPr>
            <w:rFonts w:ascii="Courier New" w:hAnsi="Courier New" w:cs="Courier New"/>
            <w:sz w:val="24"/>
            <w:szCs w:val="24"/>
          </w:rPr>
          <w:t>24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r:id="rId17" w:history="1">
        <w:r w:rsidRPr="00AD7E24">
          <w:rPr>
            <w:rFonts w:ascii="Courier New" w:hAnsi="Courier New" w:cs="Courier New"/>
            <w:sz w:val="24"/>
            <w:szCs w:val="24"/>
          </w:rPr>
          <w:t>25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Федерального закона "Об опеке и попечительстве" и </w:t>
      </w:r>
      <w:hyperlink r:id="rId18" w:history="1">
        <w:r w:rsidRPr="00AD7E24">
          <w:rPr>
            <w:rFonts w:ascii="Courier New" w:hAnsi="Courier New" w:cs="Courier New"/>
            <w:sz w:val="24"/>
            <w:szCs w:val="24"/>
          </w:rPr>
          <w:t>статьей 152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Семейного кодекса Российской Федерации Правительство Российской Федерации постановляет: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1. Утвердить прилагаемые: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41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172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215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237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создания приемной семьи и осуществления </w:t>
      </w:r>
      <w:proofErr w:type="gramStart"/>
      <w:r w:rsidR="00EE73D8" w:rsidRPr="00AD7E24">
        <w:rPr>
          <w:rFonts w:ascii="Courier New" w:hAnsi="Courier New" w:cs="Courier New"/>
          <w:sz w:val="24"/>
          <w:szCs w:val="24"/>
        </w:rPr>
        <w:t>контроля за</w:t>
      </w:r>
      <w:proofErr w:type="gramEnd"/>
      <w:r w:rsidR="00EE73D8" w:rsidRPr="00AD7E24">
        <w:rPr>
          <w:rFonts w:ascii="Courier New" w:hAnsi="Courier New" w:cs="Courier New"/>
          <w:sz w:val="24"/>
          <w:szCs w:val="24"/>
        </w:rPr>
        <w:t xml:space="preserve"> условиями жизни и воспитания ребенка (детей) в приемной семье;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269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316" w:history="1">
        <w:r w:rsidR="00EE73D8" w:rsidRPr="00AD7E24">
          <w:rPr>
            <w:rFonts w:ascii="Courier New" w:hAnsi="Courier New" w:cs="Courier New"/>
            <w:sz w:val="24"/>
            <w:szCs w:val="24"/>
          </w:rPr>
          <w:t>Правила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ведения личных дел несовершеннолетних подопечных;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w:anchor="Par427" w:history="1">
        <w:r w:rsidR="00EE73D8" w:rsidRPr="00AD7E24">
          <w:rPr>
            <w:rFonts w:ascii="Courier New" w:hAnsi="Courier New" w:cs="Courier New"/>
            <w:sz w:val="24"/>
            <w:szCs w:val="24"/>
          </w:rPr>
          <w:t>форму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Признать утратившими силу: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19" w:history="1">
        <w:r w:rsidR="00EE73D8" w:rsidRPr="00AD7E24">
          <w:rPr>
            <w:rFonts w:ascii="Courier New" w:hAnsi="Courier New" w:cs="Courier New"/>
            <w:sz w:val="24"/>
            <w:szCs w:val="24"/>
          </w:rPr>
          <w:t>Постановление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20" w:history="1">
        <w:r w:rsidR="00EE73D8" w:rsidRPr="00AD7E24">
          <w:rPr>
            <w:rFonts w:ascii="Courier New" w:hAnsi="Courier New" w:cs="Courier New"/>
            <w:sz w:val="24"/>
            <w:szCs w:val="24"/>
          </w:rPr>
          <w:t>пункт 21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</w:t>
      </w:r>
      <w:r w:rsidR="00EE73D8" w:rsidRPr="00AD7E24">
        <w:rPr>
          <w:rFonts w:ascii="Courier New" w:hAnsi="Courier New" w:cs="Courier New"/>
          <w:sz w:val="24"/>
          <w:szCs w:val="24"/>
        </w:rPr>
        <w:lastRenderedPageBreak/>
        <w:t>Федерации, 2005, N 7, ст. 560);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21" w:history="1">
        <w:proofErr w:type="gramStart"/>
        <w:r w:rsidR="00EE73D8" w:rsidRPr="00AD7E24">
          <w:rPr>
            <w:rFonts w:ascii="Courier New" w:hAnsi="Courier New" w:cs="Courier New"/>
            <w:sz w:val="24"/>
            <w:szCs w:val="24"/>
          </w:rPr>
          <w:t>пункт 5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="00EE73D8" w:rsidRPr="00AD7E24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EE73D8" w:rsidRPr="00AD7E24">
        <w:rPr>
          <w:rFonts w:ascii="Courier New" w:hAnsi="Courier New" w:cs="Courier New"/>
          <w:sz w:val="24"/>
          <w:szCs w:val="24"/>
        </w:rPr>
        <w:t>N 34, ст. 3926).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Председатель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В.ПУТИН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Par41"/>
      <w:bookmarkEnd w:id="0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ПОДБОРА, УЧЕТА И ПОДГОТОВКИ ГРАЖДАН,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b/>
          <w:bCs/>
          <w:sz w:val="24"/>
          <w:szCs w:val="24"/>
        </w:rPr>
        <w:t>ВЫРАЗИВШИХ</w:t>
      </w:r>
      <w:proofErr w:type="gramEnd"/>
      <w:r w:rsidRPr="00AD7E24">
        <w:rPr>
          <w:rFonts w:ascii="Courier New" w:hAnsi="Courier New" w:cs="Courier New"/>
          <w:b/>
          <w:bCs/>
          <w:sz w:val="24"/>
          <w:szCs w:val="24"/>
        </w:rPr>
        <w:t xml:space="preserve"> ЖЕЛАНИЕ СТАТЬ ОПЕКУНАМИ ИЛИ ПОПЕЧИТЕЛЯМИ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НЕСОВЕРШЕННОЛЕТНИХ ГРАЖДАН ЛИБО ПРИНЯТЬ ДЕТЕЙ, ОСТАВШИХСЯ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БЕЗ ПОПЕЧЕНИЯ РОДИТЕЛЕЙ, В СЕМЬЮ НА ВОСПИТАНИЕ В ИНЫХ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b/>
          <w:bCs/>
          <w:sz w:val="24"/>
          <w:szCs w:val="24"/>
        </w:rPr>
        <w:t>УСТАНОВЛЕННЫХ</w:t>
      </w:r>
      <w:proofErr w:type="gramEnd"/>
      <w:r w:rsidRPr="00AD7E24">
        <w:rPr>
          <w:rFonts w:ascii="Courier New" w:hAnsi="Courier New" w:cs="Courier New"/>
          <w:b/>
          <w:bCs/>
          <w:sz w:val="24"/>
          <w:szCs w:val="24"/>
        </w:rPr>
        <w:t xml:space="preserve"> СЕМЕЙНЫМ ЗАКОНОДАТЕЛЬСТВОМ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РОССИЙСКОЙ ФЕДЕРАЦИИ ФОРМАХ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>(в ред. Постановлений Правительства РФ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25.04.2012 </w:t>
      </w:r>
      <w:hyperlink r:id="rId22" w:history="1">
        <w:r w:rsidRPr="00AD7E24">
          <w:rPr>
            <w:rFonts w:ascii="Courier New" w:hAnsi="Courier New" w:cs="Courier New"/>
            <w:sz w:val="24"/>
            <w:szCs w:val="24"/>
          </w:rPr>
          <w:t>N 391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(ред. 12.05.2012),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12.05.2012 </w:t>
      </w:r>
      <w:hyperlink r:id="rId23" w:history="1">
        <w:r w:rsidRPr="00AD7E24">
          <w:rPr>
            <w:rFonts w:ascii="Courier New" w:hAnsi="Courier New" w:cs="Courier New"/>
            <w:sz w:val="24"/>
            <w:szCs w:val="24"/>
          </w:rPr>
          <w:t>N 474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04.09.2012 </w:t>
      </w:r>
      <w:hyperlink r:id="rId24" w:history="1">
        <w:r w:rsidRPr="00AD7E24">
          <w:rPr>
            <w:rFonts w:ascii="Courier New" w:hAnsi="Courier New" w:cs="Courier New"/>
            <w:sz w:val="24"/>
            <w:szCs w:val="24"/>
          </w:rPr>
          <w:t>N 882</w:t>
        </w:r>
      </w:hyperlink>
      <w:r w:rsidRPr="00AD7E24">
        <w:rPr>
          <w:rFonts w:ascii="Courier New" w:hAnsi="Courier New" w:cs="Courier New"/>
          <w:sz w:val="24"/>
          <w:szCs w:val="24"/>
        </w:rPr>
        <w:t>,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14.02.2013 </w:t>
      </w:r>
      <w:hyperlink r:id="rId25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02.07.2013 </w:t>
      </w:r>
      <w:hyperlink r:id="rId26" w:history="1">
        <w:r w:rsidRPr="00AD7E24">
          <w:rPr>
            <w:rFonts w:ascii="Courier New" w:hAnsi="Courier New" w:cs="Courier New"/>
            <w:sz w:val="24"/>
            <w:szCs w:val="24"/>
          </w:rPr>
          <w:t>N 558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27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сроки рассмотрения таких документов органами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3.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п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. 3 в ред. </w:t>
      </w:r>
      <w:hyperlink r:id="rId2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" w:name="Par60"/>
      <w:bookmarkEnd w:id="1"/>
      <w:r w:rsidRPr="00AD7E24">
        <w:rPr>
          <w:rFonts w:ascii="Courier New" w:hAnsi="Courier New" w:cs="Courier New"/>
          <w:sz w:val="24"/>
          <w:szCs w:val="24"/>
        </w:rP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" w:name="Par61"/>
      <w:bookmarkEnd w:id="2"/>
      <w:r w:rsidRPr="00AD7E24">
        <w:rPr>
          <w:rFonts w:ascii="Courier New" w:hAnsi="Courier New" w:cs="Courier New"/>
          <w:sz w:val="24"/>
          <w:szCs w:val="24"/>
        </w:rPr>
        <w:t>а) заявление с просьбой о назначении его опекуном (далее - заявление);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3" w:name="Par62"/>
      <w:bookmarkEnd w:id="3"/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б) справка с места работы лица, выразившего желание стать опекуном, с указанием должности и размера средней заработной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супруга (супруги);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D7E24">
        <w:rPr>
          <w:rFonts w:ascii="Courier New" w:hAnsi="Courier New" w:cs="Courier New"/>
          <w:sz w:val="24"/>
          <w:szCs w:val="24"/>
        </w:rPr>
        <w:t>пп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 xml:space="preserve">. "б" в ред. </w:t>
      </w:r>
      <w:hyperlink r:id="rId29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02.07.2013 N 558)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4" w:name="Par65"/>
      <w:bookmarkEnd w:id="4"/>
      <w:r w:rsidRPr="00AD7E24">
        <w:rPr>
          <w:rFonts w:ascii="Courier New" w:hAnsi="Courier New" w:cs="Courier New"/>
          <w:sz w:val="24"/>
          <w:szCs w:val="24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Подпункт г) пункта 4 признавался утратившим силу с 1 сентября 2012 года </w:t>
      </w:r>
      <w:hyperlink r:id="rId30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25.04.2012 N 391. </w:t>
      </w:r>
      <w:hyperlink r:id="rId31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474, </w:t>
      </w:r>
      <w:hyperlink r:id="rId32" w:history="1">
        <w:r w:rsidRPr="00AD7E24">
          <w:rPr>
            <w:rFonts w:ascii="Courier New" w:hAnsi="Courier New" w:cs="Courier New"/>
            <w:sz w:val="24"/>
            <w:szCs w:val="24"/>
          </w:rPr>
          <w:t>вступающим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5" w:name="Par69"/>
      <w:bookmarkEnd w:id="5"/>
      <w:r w:rsidRPr="00AD7E24">
        <w:rPr>
          <w:rFonts w:ascii="Courier New" w:hAnsi="Courier New" w:cs="Courier New"/>
          <w:sz w:val="24"/>
          <w:szCs w:val="24"/>
        </w:rP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3" w:history="1">
        <w:r w:rsidRPr="00AD7E24">
          <w:rPr>
            <w:rFonts w:ascii="Courier New" w:hAnsi="Courier New" w:cs="Courier New"/>
            <w:sz w:val="24"/>
            <w:szCs w:val="24"/>
          </w:rPr>
          <w:t>пунктом 1 статьи 146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Семейного кодекса Российской Федерации;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D7E24">
        <w:rPr>
          <w:rFonts w:ascii="Courier New" w:hAnsi="Courier New" w:cs="Courier New"/>
          <w:sz w:val="24"/>
          <w:szCs w:val="24"/>
        </w:rPr>
        <w:t>пп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 xml:space="preserve">. "г" в ред. </w:t>
      </w:r>
      <w:hyperlink r:id="rId34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D7E24">
        <w:rPr>
          <w:rFonts w:ascii="Courier New" w:hAnsi="Courier New" w:cs="Courier New"/>
          <w:sz w:val="24"/>
          <w:szCs w:val="24"/>
        </w:rPr>
        <w:t>КонсультантПлюс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>: примечание.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Постановлением Правительства РФ от 01.05.1996 N 542 утвержден </w:t>
      </w:r>
      <w:hyperlink r:id="rId35" w:history="1">
        <w:r w:rsidRPr="00AD7E24">
          <w:rPr>
            <w:rFonts w:ascii="Courier New" w:hAnsi="Courier New" w:cs="Courier New"/>
            <w:sz w:val="24"/>
            <w:szCs w:val="24"/>
          </w:rPr>
          <w:t>Перечень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6" w:name="Par76"/>
      <w:bookmarkEnd w:id="6"/>
      <w:r w:rsidRPr="00AD7E24">
        <w:rPr>
          <w:rFonts w:ascii="Courier New" w:hAnsi="Courier New" w:cs="Courier New"/>
          <w:sz w:val="24"/>
          <w:szCs w:val="24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36" w:history="1">
        <w:r w:rsidRPr="00AD7E24">
          <w:rPr>
            <w:rFonts w:ascii="Courier New" w:hAnsi="Courier New" w:cs="Courier New"/>
            <w:sz w:val="24"/>
            <w:szCs w:val="24"/>
          </w:rPr>
          <w:t>порядке</w:t>
        </w:r>
      </w:hyperlink>
      <w:r w:rsidRPr="00AD7E24">
        <w:rPr>
          <w:rFonts w:ascii="Courier New" w:hAnsi="Courier New" w:cs="Courier New"/>
          <w:sz w:val="24"/>
          <w:szCs w:val="24"/>
        </w:rPr>
        <w:t>, устанавливаемом Министерством здравоохранения Российской Федерации;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</w:t>
      </w:r>
      <w:hyperlink r:id="rId37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04.09.2012 N 882)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е) копия свидетельства о браке (если гражданин, выразивший желание стать опекуном, состоит в браке);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7" w:name="Par80"/>
      <w:bookmarkEnd w:id="7"/>
      <w:r w:rsidRPr="00AD7E24">
        <w:rPr>
          <w:rFonts w:ascii="Courier New" w:hAnsi="Courier New" w:cs="Courier New"/>
          <w:sz w:val="24"/>
          <w:szCs w:val="24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з) утратил силу. - </w:t>
      </w:r>
      <w:hyperlink r:id="rId3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9" w:history="1">
        <w:r w:rsidRPr="00AD7E24">
          <w:rPr>
            <w:rFonts w:ascii="Courier New" w:hAnsi="Courier New" w:cs="Courier New"/>
            <w:sz w:val="24"/>
            <w:szCs w:val="24"/>
          </w:rPr>
          <w:t>пунктом 4 статьи 127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обязанностей).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hyperlink r:id="rId40" w:history="1">
        <w:r w:rsidRPr="00AD7E24">
          <w:rPr>
            <w:rFonts w:ascii="Courier New" w:hAnsi="Courier New" w:cs="Courier New"/>
            <w:sz w:val="24"/>
            <w:szCs w:val="24"/>
          </w:rPr>
          <w:t>Форма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свидетельства утверждается Министерством образования и науки Российской Федерации;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Постановлений Правительства РФ от 25.04.2012 </w:t>
      </w:r>
      <w:hyperlink r:id="rId41" w:history="1">
        <w:r w:rsidRPr="00AD7E24">
          <w:rPr>
            <w:rFonts w:ascii="Courier New" w:hAnsi="Courier New" w:cs="Courier New"/>
            <w:sz w:val="24"/>
            <w:szCs w:val="24"/>
          </w:rPr>
          <w:t>N 391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14.02.2013 </w:t>
      </w:r>
      <w:hyperlink r:id="rId42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8" w:name="Par86"/>
      <w:bookmarkEnd w:id="8"/>
      <w:r w:rsidRPr="00AD7E24">
        <w:rPr>
          <w:rFonts w:ascii="Courier New" w:hAnsi="Courier New" w:cs="Courier New"/>
          <w:sz w:val="24"/>
          <w:szCs w:val="24"/>
        </w:rPr>
        <w:t>к) автобиография;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9" w:name="Par87"/>
      <w:bookmarkEnd w:id="9"/>
      <w:r w:rsidRPr="00AD7E24">
        <w:rPr>
          <w:rFonts w:ascii="Courier New" w:hAnsi="Courier New" w:cs="Courier New"/>
          <w:sz w:val="24"/>
          <w:szCs w:val="24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D7E24">
        <w:rPr>
          <w:rFonts w:ascii="Courier New" w:hAnsi="Courier New" w:cs="Courier New"/>
          <w:sz w:val="24"/>
          <w:szCs w:val="24"/>
        </w:rPr>
        <w:t>пп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 xml:space="preserve">. "л" введен </w:t>
      </w:r>
      <w:hyperlink r:id="rId43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02.07.2013 N 558)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44" w:history="1">
        <w:proofErr w:type="gramStart"/>
        <w:r w:rsidR="00EE73D8"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45" w:history="1">
        <w:r w:rsidR="00EE73D8"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474, </w:t>
      </w:r>
      <w:hyperlink r:id="rId46" w:history="1">
        <w:r w:rsidR="00EE73D8" w:rsidRPr="00AD7E24">
          <w:rPr>
            <w:rFonts w:ascii="Courier New" w:hAnsi="Courier New" w:cs="Courier New"/>
            <w:sz w:val="24"/>
            <w:szCs w:val="24"/>
          </w:rPr>
          <w:t>вступающим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в силу по истечении 7 дней после дня официального опубликования (опубликовано в "Российской газете" - 18.05.2012).</w:t>
      </w:r>
      <w:proofErr w:type="gramEnd"/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4(1).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47" w:history="1">
        <w:r w:rsidRPr="00AD7E24">
          <w:rPr>
            <w:rFonts w:ascii="Courier New" w:hAnsi="Courier New" w:cs="Courier New"/>
            <w:sz w:val="24"/>
            <w:szCs w:val="24"/>
          </w:rPr>
          <w:t>Правилами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для решения вопроса о назначении его опекуном представляет в орган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опеки и попечительства указанное заключение и документы, предусмотренные </w:t>
      </w:r>
      <w:hyperlink w:anchor="Par61" w:history="1">
        <w:r w:rsidRPr="00AD7E24">
          <w:rPr>
            <w:rFonts w:ascii="Courier New" w:hAnsi="Courier New" w:cs="Courier New"/>
            <w:sz w:val="24"/>
            <w:szCs w:val="24"/>
          </w:rPr>
          <w:t>подпунктами "а"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w:anchor="Par80" w:history="1">
        <w:r w:rsidRPr="00AD7E24">
          <w:rPr>
            <w:rFonts w:ascii="Courier New" w:hAnsi="Courier New" w:cs="Courier New"/>
            <w:sz w:val="24"/>
            <w:szCs w:val="24"/>
          </w:rPr>
          <w:t>"ж" пункта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(п. 4(1)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введен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hyperlink r:id="rId4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5.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Документы, предусмотренные </w:t>
      </w:r>
      <w:hyperlink w:anchor="Par60" w:history="1">
        <w:r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, с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которыми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у органа опеки и попечительства заключены соглашения о взаимодействии.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0" w:name="Par96"/>
      <w:bookmarkEnd w:id="10"/>
      <w:r w:rsidRPr="00AD7E24">
        <w:rPr>
          <w:rFonts w:ascii="Courier New" w:hAnsi="Courier New" w:cs="Courier New"/>
          <w:sz w:val="24"/>
          <w:szCs w:val="24"/>
        </w:rPr>
        <w:t xml:space="preserve">В случае если гражданином не были представлены самостоятельно документы, предусмотренные </w:t>
      </w:r>
      <w:hyperlink w:anchor="Par65" w:history="1">
        <w:r w:rsidRPr="00AD7E24">
          <w:rPr>
            <w:rFonts w:ascii="Courier New" w:hAnsi="Courier New" w:cs="Courier New"/>
            <w:sz w:val="24"/>
            <w:szCs w:val="24"/>
          </w:rPr>
          <w:t>подпунктами "в"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w:anchor="Par69" w:history="1">
        <w:r w:rsidRPr="00AD7E24">
          <w:rPr>
            <w:rFonts w:ascii="Courier New" w:hAnsi="Courier New" w:cs="Courier New"/>
            <w:sz w:val="24"/>
            <w:szCs w:val="24"/>
          </w:rPr>
          <w:t>"г"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w:anchor="Par87" w:history="1">
        <w:r w:rsidRPr="00AD7E24">
          <w:rPr>
            <w:rFonts w:ascii="Courier New" w:hAnsi="Courier New" w:cs="Courier New"/>
            <w:sz w:val="24"/>
            <w:szCs w:val="24"/>
          </w:rPr>
          <w:t>"л" пункта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49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для получения этих документов.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ред. </w:t>
      </w:r>
      <w:hyperlink r:id="rId50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02.07.2013 N 558)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(п. 5 в ред. </w:t>
      </w:r>
      <w:hyperlink r:id="rId51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6. Документы, предусмотренные </w:t>
      </w:r>
      <w:hyperlink w:anchor="Par62" w:history="1">
        <w:r w:rsidRPr="00AD7E24">
          <w:rPr>
            <w:rFonts w:ascii="Courier New" w:hAnsi="Courier New" w:cs="Courier New"/>
            <w:sz w:val="24"/>
            <w:szCs w:val="24"/>
          </w:rPr>
          <w:t>подпунктами "б"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- </w:t>
      </w:r>
      <w:hyperlink w:anchor="Par69" w:history="1">
        <w:r w:rsidRPr="00AD7E24">
          <w:rPr>
            <w:rFonts w:ascii="Courier New" w:hAnsi="Courier New" w:cs="Courier New"/>
            <w:sz w:val="24"/>
            <w:szCs w:val="24"/>
          </w:rPr>
          <w:t>"г" пункта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76" w:history="1">
        <w:r w:rsidRPr="00AD7E24">
          <w:rPr>
            <w:rFonts w:ascii="Courier New" w:hAnsi="Courier New" w:cs="Courier New"/>
            <w:sz w:val="24"/>
            <w:szCs w:val="24"/>
          </w:rPr>
          <w:t>подпунктом "д"</w:t>
        </w:r>
      </w:hyperlink>
      <w:r w:rsidRPr="00AD7E24">
        <w:rPr>
          <w:rFonts w:ascii="Courier New" w:hAnsi="Courier New" w:cs="Courier New"/>
          <w:sz w:val="24"/>
          <w:szCs w:val="24"/>
        </w:rPr>
        <w:t>, - в течение 6 месяцев со дня его выдачи.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ред. Постановлений Правительства РФ от 14.02.2013 </w:t>
      </w:r>
      <w:hyperlink r:id="rId52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02.07.2013 </w:t>
      </w:r>
      <w:hyperlink r:id="rId53" w:history="1">
        <w:r w:rsidRPr="00AD7E24">
          <w:rPr>
            <w:rFonts w:ascii="Courier New" w:hAnsi="Courier New" w:cs="Courier New"/>
            <w:sz w:val="24"/>
            <w:szCs w:val="24"/>
          </w:rPr>
          <w:t>N 558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6(1). Запросы, предусмотренные </w:t>
      </w:r>
      <w:hyperlink w:anchor="Par96" w:history="1">
        <w:r w:rsidRPr="00AD7E24">
          <w:rPr>
            <w:rFonts w:ascii="Courier New" w:hAnsi="Courier New" w:cs="Courier New"/>
            <w:sz w:val="24"/>
            <w:szCs w:val="24"/>
          </w:rPr>
          <w:t>пунктом 5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ar61" w:history="1">
        <w:r w:rsidRPr="00AD7E24">
          <w:rPr>
            <w:rFonts w:ascii="Courier New" w:hAnsi="Courier New" w:cs="Courier New"/>
            <w:sz w:val="24"/>
            <w:szCs w:val="24"/>
          </w:rPr>
          <w:t>подпунктами "а"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w:anchor="Par62" w:history="1">
        <w:r w:rsidRPr="00AD7E24">
          <w:rPr>
            <w:rFonts w:ascii="Courier New" w:hAnsi="Courier New" w:cs="Courier New"/>
            <w:sz w:val="24"/>
            <w:szCs w:val="24"/>
          </w:rPr>
          <w:t>"б"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w:anchor="Par76" w:history="1">
        <w:r w:rsidRPr="00AD7E24">
          <w:rPr>
            <w:rFonts w:ascii="Courier New" w:hAnsi="Courier New" w:cs="Courier New"/>
            <w:sz w:val="24"/>
            <w:szCs w:val="24"/>
          </w:rPr>
          <w:t>"д"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- </w:t>
      </w:r>
      <w:hyperlink w:anchor="Par80" w:history="1">
        <w:r w:rsidRPr="00AD7E24">
          <w:rPr>
            <w:rFonts w:ascii="Courier New" w:hAnsi="Courier New" w:cs="Courier New"/>
            <w:sz w:val="24"/>
            <w:szCs w:val="24"/>
          </w:rPr>
          <w:t>"ж"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w:anchor="Par86" w:history="1">
        <w:r w:rsidRPr="00AD7E24">
          <w:rPr>
            <w:rFonts w:ascii="Courier New" w:hAnsi="Courier New" w:cs="Courier New"/>
            <w:sz w:val="24"/>
            <w:szCs w:val="24"/>
          </w:rPr>
          <w:t>"к" пункта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54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о защите персональных данных.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Ответы на запросы органов опеки и попечительства о предоставлении документов, предусмотренных </w:t>
      </w:r>
      <w:hyperlink w:anchor="Par65" w:history="1">
        <w:r w:rsidRPr="00AD7E24">
          <w:rPr>
            <w:rFonts w:ascii="Courier New" w:hAnsi="Courier New" w:cs="Courier New"/>
            <w:sz w:val="24"/>
            <w:szCs w:val="24"/>
          </w:rPr>
          <w:t>подпунктом "в" пункта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55" w:history="1">
        <w:r w:rsidR="00EE73D8" w:rsidRPr="00AD7E24">
          <w:rPr>
            <w:rFonts w:ascii="Courier New" w:hAnsi="Courier New" w:cs="Courier New"/>
            <w:sz w:val="24"/>
            <w:szCs w:val="24"/>
          </w:rPr>
          <w:t>Форма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и </w:t>
      </w:r>
      <w:hyperlink r:id="rId56" w:history="1">
        <w:r w:rsidR="00EE73D8" w:rsidRPr="00AD7E24">
          <w:rPr>
            <w:rFonts w:ascii="Courier New" w:hAnsi="Courier New" w:cs="Courier New"/>
            <w:sz w:val="24"/>
            <w:szCs w:val="24"/>
          </w:rPr>
          <w:t>порядок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ar69" w:history="1">
        <w:r w:rsidR="00EE73D8" w:rsidRPr="00AD7E24">
          <w:rPr>
            <w:rFonts w:ascii="Courier New" w:hAnsi="Courier New" w:cs="Courier New"/>
            <w:sz w:val="24"/>
            <w:szCs w:val="24"/>
          </w:rPr>
          <w:t>подпунктом "г" пункта 4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настоящих Правил, а также </w:t>
      </w:r>
      <w:hyperlink r:id="rId57" w:history="1">
        <w:r w:rsidR="00EE73D8" w:rsidRPr="00AD7E24">
          <w:rPr>
            <w:rFonts w:ascii="Courier New" w:hAnsi="Courier New" w:cs="Courier New"/>
            <w:sz w:val="24"/>
            <w:szCs w:val="24"/>
          </w:rPr>
          <w:t>форма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п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. 6(1) введен </w:t>
      </w:r>
      <w:hyperlink r:id="rId5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8.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60" w:history="1">
        <w:r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59" w:history="1">
        <w:r w:rsidRPr="00AD7E24">
          <w:rPr>
            <w:rFonts w:ascii="Courier New" w:hAnsi="Courier New" w:cs="Courier New"/>
            <w:sz w:val="24"/>
            <w:szCs w:val="24"/>
          </w:rPr>
          <w:t>кодексом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и Семейным </w:t>
      </w:r>
      <w:hyperlink r:id="rId60" w:history="1">
        <w:r w:rsidRPr="00AD7E24">
          <w:rPr>
            <w:rFonts w:ascii="Courier New" w:hAnsi="Courier New" w:cs="Courier New"/>
            <w:sz w:val="24"/>
            <w:szCs w:val="24"/>
          </w:rPr>
          <w:t>кодексом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При обследовании условий жизни гражданина, выразившего </w:t>
      </w:r>
      <w:r w:rsidRPr="00AD7E24">
        <w:rPr>
          <w:rFonts w:ascii="Courier New" w:hAnsi="Courier New" w:cs="Courier New"/>
          <w:sz w:val="24"/>
          <w:szCs w:val="24"/>
        </w:rPr>
        <w:lastRenderedPageBreak/>
        <w:t xml:space="preserve">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В случае представления документов, предусмотренных </w:t>
      </w:r>
      <w:hyperlink w:anchor="Par60" w:history="1">
        <w:r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взаимодействии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>, гражданином представляются сотруднику органа опеки и попечительства оригиналы указанных документов.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</w:t>
      </w:r>
      <w:hyperlink r:id="rId61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Отсутствие в органе опеки и попечительства оригиналов документов, предусмотренных </w:t>
      </w:r>
      <w:hyperlink w:anchor="Par60" w:history="1">
        <w:r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(абзац введен </w:t>
      </w:r>
      <w:hyperlink r:id="rId62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63" w:history="1">
        <w:r w:rsidRPr="00AD7E24">
          <w:rPr>
            <w:rFonts w:ascii="Courier New" w:hAnsi="Courier New" w:cs="Courier New"/>
            <w:sz w:val="24"/>
            <w:szCs w:val="24"/>
          </w:rPr>
          <w:t>акте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</w:t>
      </w:r>
      <w:hyperlink r:id="rId64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обследования может быть оспорен гражданином, выразившим желание стать опекуном, в судебном порядке.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9.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Орган опеки и попечительства в течение 15 дней со дня представления документов, предусмотренных </w:t>
      </w:r>
      <w:hyperlink w:anchor="Par60" w:history="1">
        <w:r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опекуном) с указанием причин отказа.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AD7E24">
        <w:rPr>
          <w:rFonts w:ascii="Courier New" w:hAnsi="Courier New" w:cs="Courier New"/>
          <w:sz w:val="24"/>
          <w:szCs w:val="24"/>
        </w:rPr>
        <w:t>возмездно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 xml:space="preserve">, и заключает договор об осуществлении опеки в порядке, установленном </w:t>
      </w:r>
      <w:hyperlink w:anchor="Par215" w:history="1">
        <w:r w:rsidRPr="00AD7E24">
          <w:rPr>
            <w:rFonts w:ascii="Courier New" w:hAnsi="Courier New" w:cs="Courier New"/>
            <w:sz w:val="24"/>
            <w:szCs w:val="24"/>
          </w:rPr>
          <w:t>Правилами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заключения договора об осуществлении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документы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</w:t>
      </w:r>
      <w:hyperlink r:id="rId65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(абзац введен </w:t>
      </w:r>
      <w:hyperlink r:id="rId66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10(1). Гражданин, выразивший желание стать опекуном и имеющий заключение о возможности быть опекуном, имеет право: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получить подробную информацию о ребенке и сведения о наличии у него родственников;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(п. 10(1)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введен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hyperlink r:id="rId67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10(2). Гражданин, выразивший желание стать опекуном, обязан лично: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познакомиться с ребенком и установить с ним контакт;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ознакомиться с документами, хранящимися у органа опеки и попечительства в личном деле ребенка;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(п. 10(2)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введен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hyperlink r:id="rId6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11.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13. Гражданин, выразивший желание стать опекуном, снимается с учета: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по его заявлению;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69" w:history="1">
        <w:r w:rsidRPr="00AD7E24">
          <w:rPr>
            <w:rFonts w:ascii="Courier New" w:hAnsi="Courier New" w:cs="Courier New"/>
            <w:sz w:val="24"/>
            <w:szCs w:val="24"/>
          </w:rPr>
          <w:t>кодексом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и Семейным </w:t>
      </w:r>
      <w:hyperlink r:id="rId70" w:history="1">
        <w:r w:rsidRPr="00AD7E24">
          <w:rPr>
            <w:rFonts w:ascii="Courier New" w:hAnsi="Courier New" w:cs="Courier New"/>
            <w:sz w:val="24"/>
            <w:szCs w:val="24"/>
          </w:rPr>
          <w:t>кодексом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назначению гражданина опекуном;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D7E24">
        <w:rPr>
          <w:rFonts w:ascii="Courier New" w:hAnsi="Courier New" w:cs="Courier New"/>
          <w:sz w:val="24"/>
          <w:szCs w:val="24"/>
        </w:rPr>
        <w:t>КонсультантПлюс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>: примечание.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Федеральным </w:t>
      </w:r>
      <w:hyperlink r:id="rId71" w:history="1">
        <w:r w:rsidRPr="00AD7E24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от 19.05.1995 N 81-ФЗ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с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предусмотрена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EE73D8" w:rsidRPr="00AD7E24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а) ознакомить его с правами, обязанностями и ответственностью опекуна, установленными </w:t>
      </w:r>
      <w:hyperlink r:id="rId72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и законодательством соответствующего субъекта Российской Федерации;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б) организовать обучающие семинары, </w:t>
      </w:r>
      <w:proofErr w:type="spellStart"/>
      <w:r w:rsidRPr="00AD7E24">
        <w:rPr>
          <w:rFonts w:ascii="Courier New" w:hAnsi="Courier New" w:cs="Courier New"/>
          <w:sz w:val="24"/>
          <w:szCs w:val="24"/>
        </w:rPr>
        <w:t>тренинговые</w:t>
      </w:r>
      <w:proofErr w:type="spellEnd"/>
      <w:r w:rsidRPr="00AD7E24">
        <w:rPr>
          <w:rFonts w:ascii="Courier New" w:hAnsi="Courier New" w:cs="Courier New"/>
          <w:sz w:val="24"/>
          <w:szCs w:val="24"/>
        </w:rPr>
        <w:t xml:space="preserve"> занятия по вопросам педагогики и психологии, основам медицинских знаний;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15. Подготовка граждан, выразивших желание стать опекунами, осуществляется в соответствии с </w:t>
      </w:r>
      <w:hyperlink r:id="rId73" w:history="1">
        <w:r w:rsidRPr="00AD7E24">
          <w:rPr>
            <w:rFonts w:ascii="Courier New" w:hAnsi="Courier New" w:cs="Courier New"/>
            <w:sz w:val="24"/>
            <w:szCs w:val="24"/>
          </w:rPr>
          <w:t>требованиями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(п. 15 в ред. </w:t>
      </w:r>
      <w:hyperlink r:id="rId74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25.04.2012 N 391)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17.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Формы </w:t>
      </w:r>
      <w:hyperlink r:id="rId75" w:history="1">
        <w:r w:rsidRPr="00AD7E24">
          <w:rPr>
            <w:rFonts w:ascii="Courier New" w:hAnsi="Courier New" w:cs="Courier New"/>
            <w:sz w:val="24"/>
            <w:szCs w:val="24"/>
          </w:rPr>
          <w:t>журнала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учета граждан, выразивших желание стать опекунами, </w:t>
      </w:r>
      <w:hyperlink r:id="rId76" w:history="1">
        <w:r w:rsidRPr="00AD7E24">
          <w:rPr>
            <w:rFonts w:ascii="Courier New" w:hAnsi="Courier New" w:cs="Courier New"/>
            <w:sz w:val="24"/>
            <w:szCs w:val="24"/>
          </w:rPr>
          <w:t>заявления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гражданина, выразившего желание стать опекуном, </w:t>
      </w:r>
      <w:hyperlink r:id="rId77" w:history="1">
        <w:r w:rsidRPr="00AD7E24">
          <w:rPr>
            <w:rFonts w:ascii="Courier New" w:hAnsi="Courier New" w:cs="Courier New"/>
            <w:sz w:val="24"/>
            <w:szCs w:val="24"/>
          </w:rPr>
          <w:t>свидетельства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78" w:history="1">
        <w:r w:rsidRPr="00AD7E24">
          <w:rPr>
            <w:rFonts w:ascii="Courier New" w:hAnsi="Courier New" w:cs="Courier New"/>
            <w:sz w:val="24"/>
            <w:szCs w:val="24"/>
          </w:rPr>
          <w:t>пунктом 4 статьи 127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отстранены от исполнения возложенных на них обязанностей) и </w:t>
      </w:r>
      <w:hyperlink r:id="rId79" w:history="1">
        <w:r w:rsidRPr="00AD7E24">
          <w:rPr>
            <w:rFonts w:ascii="Courier New" w:hAnsi="Courier New" w:cs="Courier New"/>
            <w:sz w:val="24"/>
            <w:szCs w:val="24"/>
          </w:rPr>
          <w:t>акта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обследования утверждаются Министерством образования и науки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Постановлений Правительства РФ от 25.04.2012 </w:t>
      </w:r>
      <w:hyperlink r:id="rId80" w:history="1">
        <w:r w:rsidRPr="00AD7E24">
          <w:rPr>
            <w:rFonts w:ascii="Courier New" w:hAnsi="Courier New" w:cs="Courier New"/>
            <w:sz w:val="24"/>
            <w:szCs w:val="24"/>
          </w:rPr>
          <w:t>N 391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от 14.02.2013 </w:t>
      </w:r>
      <w:hyperlink r:id="rId81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11" w:name="Par172"/>
      <w:bookmarkEnd w:id="11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ОСУЩЕСТВЛЕНИЯ ОТДЕЛЬНЫХ ПОЛНОМОЧИЙ ОРГАНОВ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ОПЕКИ И ПОПЕЧИТЕЛЬСТВА В ОТНОШЕНИИ НЕСОВЕРШЕННОЛЕТНИХ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ГРАЖДАН ОБРАЗОВАТЕЛЬНЫМИ ОРГАНИЗАЦИЯМИ, МЕДИЦИНСКИМИ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 xml:space="preserve">ОРГАНИЗАЦИЯМИ, ОРГАНИЗАЦИЯМИ, ОКАЗЫВАЮЩИМИ </w:t>
      </w:r>
      <w:proofErr w:type="gramStart"/>
      <w:r w:rsidRPr="00AD7E24">
        <w:rPr>
          <w:rFonts w:ascii="Courier New" w:hAnsi="Courier New" w:cs="Courier New"/>
          <w:b/>
          <w:bCs/>
          <w:sz w:val="24"/>
          <w:szCs w:val="24"/>
        </w:rPr>
        <w:t>СОЦИАЛЬНЫЕ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УСЛУГИ, ИЛИ ИНЫМИ ОРГАНИЗАЦИЯМИ, В ТОМ ЧИСЛЕ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ОРГАНИЗАЦИЯМИ ДЛЯ ДЕТЕЙ-СИРОТ И ДЕТЕЙ,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ОСТАВШИХСЯ БЕЗ ПОПЕЧЕНИЯ РОДИТЕЛЕЙ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(в ред. </w:t>
      </w:r>
      <w:hyperlink r:id="rId82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2" w:name="Par184"/>
      <w:bookmarkEnd w:id="12"/>
      <w:r w:rsidRPr="00AD7E24">
        <w:rPr>
          <w:rFonts w:ascii="Courier New" w:hAnsi="Courier New" w:cs="Courier New"/>
          <w:sz w:val="24"/>
          <w:szCs w:val="24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семей;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83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формах (далее - гражданин, выразивший желание стать опекуном).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3. Полномочия, предусмотренные </w:t>
      </w:r>
      <w:hyperlink w:anchor="Par184" w:history="1">
        <w:r w:rsidRPr="00AD7E24">
          <w:rPr>
            <w:rFonts w:ascii="Courier New" w:hAnsi="Courier New" w:cs="Courier New"/>
            <w:sz w:val="24"/>
            <w:szCs w:val="24"/>
          </w:rPr>
          <w:t>пунктом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Для осуществления полномочий, предусмотренных </w:t>
      </w:r>
      <w:hyperlink w:anchor="Par184" w:history="1">
        <w:r w:rsidRPr="00AD7E24">
          <w:rPr>
            <w:rFonts w:ascii="Courier New" w:hAnsi="Courier New" w:cs="Courier New"/>
            <w:sz w:val="24"/>
            <w:szCs w:val="24"/>
          </w:rPr>
          <w:t>пунктом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84" w:history="1">
        <w:r w:rsidRPr="00AD7E24">
          <w:rPr>
            <w:rFonts w:ascii="Courier New" w:hAnsi="Courier New" w:cs="Courier New"/>
            <w:sz w:val="24"/>
            <w:szCs w:val="24"/>
          </w:rPr>
          <w:t>порядке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ред. </w:t>
      </w:r>
      <w:hyperlink r:id="rId85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(абзац введен </w:t>
      </w:r>
      <w:hyperlink r:id="rId86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87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о защите персональных данных.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(абзац введен </w:t>
      </w:r>
      <w:hyperlink r:id="rId88" w:history="1">
        <w:r w:rsidRPr="00AD7E24">
          <w:rPr>
            <w:rFonts w:ascii="Courier New" w:hAnsi="Courier New" w:cs="Courier New"/>
            <w:sz w:val="24"/>
            <w:szCs w:val="24"/>
          </w:rPr>
          <w:t>Постановлением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12.05.2012 N 474)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89" w:history="1">
        <w:r w:rsidR="00EE73D8" w:rsidRPr="00AD7E24">
          <w:rPr>
            <w:rFonts w:ascii="Courier New" w:hAnsi="Courier New" w:cs="Courier New"/>
            <w:sz w:val="24"/>
            <w:szCs w:val="24"/>
          </w:rPr>
          <w:t>Порядок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ar184" w:history="1">
        <w:r w:rsidRPr="00AD7E24">
          <w:rPr>
            <w:rFonts w:ascii="Courier New" w:hAnsi="Courier New" w:cs="Courier New"/>
            <w:sz w:val="24"/>
            <w:szCs w:val="24"/>
          </w:rPr>
          <w:t>пунктом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ar184" w:history="1">
        <w:r w:rsidRPr="00AD7E24">
          <w:rPr>
            <w:rFonts w:ascii="Courier New" w:hAnsi="Courier New" w:cs="Courier New"/>
            <w:sz w:val="24"/>
            <w:szCs w:val="24"/>
          </w:rPr>
          <w:t>пунктом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так и одного из них.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Порядок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контроля за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деятельностью организации по осуществлению полномочий, предусмотренных </w:t>
      </w:r>
      <w:hyperlink w:anchor="Par184" w:history="1">
        <w:r w:rsidRPr="00AD7E24">
          <w:rPr>
            <w:rFonts w:ascii="Courier New" w:hAnsi="Courier New" w:cs="Courier New"/>
            <w:sz w:val="24"/>
            <w:szCs w:val="24"/>
          </w:rPr>
          <w:t>пунктом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Правил, устанавливается органом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 xml:space="preserve">6. </w:t>
      </w:r>
      <w:hyperlink r:id="rId90" w:history="1">
        <w:r w:rsidRPr="00AD7E24">
          <w:rPr>
            <w:rFonts w:ascii="Courier New" w:hAnsi="Courier New" w:cs="Courier New"/>
            <w:sz w:val="24"/>
            <w:szCs w:val="24"/>
          </w:rPr>
          <w:t>Порядок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проведения обследования условий жизни несовершеннолетних граждан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и их семей и форма </w:t>
      </w:r>
      <w:hyperlink r:id="rId91" w:history="1">
        <w:r w:rsidRPr="00AD7E24">
          <w:rPr>
            <w:rFonts w:ascii="Courier New" w:hAnsi="Courier New" w:cs="Courier New"/>
            <w:sz w:val="24"/>
            <w:szCs w:val="24"/>
          </w:rPr>
          <w:t>акта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7.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Подбор и подготовка граждан, выразивших желание стать опекунами, осуществляются организациями в соответствии с </w:t>
      </w:r>
      <w:hyperlink w:anchor="Par41" w:history="1">
        <w:r w:rsidRPr="00AD7E24">
          <w:rPr>
            <w:rFonts w:ascii="Courier New" w:hAnsi="Courier New" w:cs="Courier New"/>
            <w:sz w:val="24"/>
            <w:szCs w:val="24"/>
          </w:rPr>
          <w:t>Правилами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  <w:proofErr w:type="gramEnd"/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92" w:history="1">
        <w:proofErr w:type="gramStart"/>
        <w:r w:rsidR="00EE73D8" w:rsidRPr="00AD7E24">
          <w:rPr>
            <w:rFonts w:ascii="Courier New" w:hAnsi="Courier New" w:cs="Courier New"/>
            <w:sz w:val="24"/>
            <w:szCs w:val="24"/>
          </w:rPr>
          <w:t>Заявление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гражданина, выразившего желание стать опекуном, с просьбой о назначении его опекуном или попечителем и иные документы, предусмотренные </w:t>
      </w:r>
      <w:hyperlink w:anchor="Par60" w:history="1">
        <w:r w:rsidR="00EE73D8" w:rsidRPr="00AD7E24">
          <w:rPr>
            <w:rFonts w:ascii="Courier New" w:hAnsi="Courier New" w:cs="Courier New"/>
            <w:sz w:val="24"/>
            <w:szCs w:val="24"/>
          </w:rPr>
          <w:t>пунктом 4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указанных Правил, а также </w:t>
      </w:r>
      <w:hyperlink r:id="rId93" w:history="1">
        <w:r w:rsidR="00EE73D8" w:rsidRPr="00AD7E24">
          <w:rPr>
            <w:rFonts w:ascii="Courier New" w:hAnsi="Courier New" w:cs="Courier New"/>
            <w:sz w:val="24"/>
            <w:szCs w:val="24"/>
          </w:rPr>
          <w:t>акт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(о возможности гражданина быть опекуном</w:t>
      </w:r>
      <w:proofErr w:type="gramEnd"/>
      <w:r w:rsidR="00EE73D8" w:rsidRPr="00AD7E24">
        <w:rPr>
          <w:rFonts w:ascii="Courier New" w:hAnsi="Courier New" w:cs="Courier New"/>
          <w:sz w:val="24"/>
          <w:szCs w:val="24"/>
        </w:rPr>
        <w:t>) либо об отказе в назначении опекуна (о невозможности гражданина быть опекуном).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8. Подготовка граждан, выразивших желание стать опекунами, осуществляется организациями на безвозмездной основе.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D7E24" w:rsidRPr="00AD7E24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13" w:name="Par215"/>
      <w:bookmarkEnd w:id="13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ЗАКЛЮЧЕНИЯ ДОГОВОРА ОБ ОСУЩЕСТВЛЕНИИ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ОПЕКИ ИЛИ ПОПЕЧИТЕЛЬСТВА В ОТНОШЕНИИ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НЕСОВЕРШЕННОЛЕТНЕГО ПОДОПЕЧНОГО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</w:t>
      </w:r>
      <w:hyperlink r:id="rId94" w:history="1">
        <w:r w:rsidRPr="00AD7E24">
          <w:rPr>
            <w:rFonts w:ascii="Courier New" w:hAnsi="Courier New" w:cs="Courier New"/>
            <w:sz w:val="24"/>
            <w:szCs w:val="24"/>
          </w:rPr>
          <w:t>договора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Не допускается заключение договора через представителя опекуна.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ar412" w:history="1">
        <w:r w:rsidRPr="00AD7E24">
          <w:rPr>
            <w:rFonts w:ascii="Courier New" w:hAnsi="Courier New" w:cs="Courier New"/>
            <w:sz w:val="24"/>
            <w:szCs w:val="24"/>
          </w:rPr>
          <w:t>отчету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14" w:name="Par237"/>
      <w:bookmarkEnd w:id="14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СОЗДАНИЯ ПРИЕМНОЙ СЕМЬИ И ОСУЩЕСТВЛЕНИЯ КОНТРОЛЯ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ЗА УСЛОВИЯМИ ЖИЗНИ И ВОСПИТАНИЯ РЕБЕНКА (ДЕТЕЙ)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В ПРИЕМНОЙ СЕМЬЕ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1. Настоящие Правила устанавливают порядок создания приемной семьи и осуществления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контроля за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условиями жизни и воспитания ребенка (детей) в приемной семье.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Договор о приемной семье заключается в соответствии с </w:t>
      </w:r>
      <w:hyperlink w:anchor="Par215" w:history="1">
        <w:r w:rsidRPr="00AD7E24">
          <w:rPr>
            <w:rFonts w:ascii="Courier New" w:hAnsi="Courier New" w:cs="Courier New"/>
            <w:sz w:val="24"/>
            <w:szCs w:val="24"/>
          </w:rPr>
          <w:t>Правилами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заключения </w:t>
      </w:r>
      <w:hyperlink r:id="rId95" w:history="1">
        <w:r w:rsidRPr="00AD7E24">
          <w:rPr>
            <w:rFonts w:ascii="Courier New" w:hAnsi="Courier New" w:cs="Courier New"/>
            <w:sz w:val="24"/>
            <w:szCs w:val="24"/>
          </w:rPr>
          <w:t>договора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96" w:history="1">
        <w:r w:rsidRPr="00AD7E24">
          <w:rPr>
            <w:rFonts w:ascii="Courier New" w:hAnsi="Courier New" w:cs="Courier New"/>
            <w:sz w:val="24"/>
            <w:szCs w:val="24"/>
          </w:rPr>
          <w:t>статьи 153.1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Семейного кодекса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3. На воспитание в приемную семью передается ребенок, оставшийся без попечения родителей.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Передача ребенка в приемную семью осуществляется с учетом его мнения.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Передача в приемную семью ребенка, достигшего 10 лет, осуществляется только с его согласия.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11.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ar269" w:history="1">
        <w:r w:rsidRPr="00AD7E24">
          <w:rPr>
            <w:rFonts w:ascii="Courier New" w:hAnsi="Courier New" w:cs="Courier New"/>
            <w:sz w:val="24"/>
            <w:szCs w:val="24"/>
          </w:rPr>
          <w:t>Правилами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от 18 мая 2009 г. N 423.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15" w:name="Par269"/>
      <w:bookmarkEnd w:id="15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ОСУЩЕСТВЛЕНИЯ ОРГАНАМИ ОПЕКИ И ПОПЕЧИТЕЛЬСТВА ПРОВЕРКИ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УСЛОВИЙ ЖИЗНИ НЕСОВЕРШЕННОЛЕТНИХ ПОДОПЕЧНЫХ, СОБЛЮДЕНИЯ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ОПЕКУНАМИ ИЛИ ПОПЕЧИТЕЛЯМИ ПРАВ И ЗАКОННЫХ ИНТЕРЕСОВ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НЕСОВЕРШЕННОЛЕТНИХ ПОДОПЕЧНЫХ, ОБЕСПЕЧЕНИЯ СОХРАННОСТИ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ИХ ИМУЩЕСТВА, А ТАКЖЕ ВЫПОЛНЕНИЯ ОПЕКУНАМИ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ИЛИ ПОПЕЧИТЕЛЯМИ ТРЕБОВАНИЙ К ОСУЩЕСТВЛЕНИЮ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СВОИХ ПРАВ И ИСПОЛНЕНИЮ СВОИХ ОБЯЗАННОСТЕЙ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Внеплановая проверка проводится уполномоченным специалистом органа опеки и попечительства на основании акта органа опеки и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попечительства о проведении внеплановой проверки.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9. В акте проверки условий жизни подопечного указываются: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оценка соблюдения прав и законных интересов подопечного, обеспечения сохранности его имущества;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97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перечень выявленных нарушений и сроки их устранения;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98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(при необходимости).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Акт проверки условий жизни подопечного может быть оспорен опекуном в судебном порядке.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также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а) принимает акт об освобождении опекуна от исполнения возложенных на него обязанностей либо об отстранении его от их </w:t>
      </w:r>
      <w:r w:rsidRPr="00AD7E24">
        <w:rPr>
          <w:rFonts w:ascii="Courier New" w:hAnsi="Courier New" w:cs="Courier New"/>
          <w:sz w:val="24"/>
          <w:szCs w:val="24"/>
        </w:rPr>
        <w:lastRenderedPageBreak/>
        <w:t>исполнения, который направляется опекуну;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осуществляет меры по временному устройству подопечного (при необходимости);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99" w:history="1">
        <w:r w:rsidRPr="00AD7E24">
          <w:rPr>
            <w:rFonts w:ascii="Courier New" w:hAnsi="Courier New" w:cs="Courier New"/>
            <w:sz w:val="24"/>
            <w:szCs w:val="24"/>
          </w:rPr>
          <w:t>порядке</w:t>
        </w:r>
      </w:hyperlink>
      <w:r w:rsidRPr="00AD7E24">
        <w:rPr>
          <w:rFonts w:ascii="Courier New" w:hAnsi="Courier New" w:cs="Courier New"/>
          <w:sz w:val="24"/>
          <w:szCs w:val="24"/>
        </w:rPr>
        <w:t>, установленном семейным законодательством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Утверждены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16" w:name="Par316"/>
      <w:bookmarkEnd w:id="16"/>
      <w:r w:rsidRPr="00AD7E24">
        <w:rPr>
          <w:rFonts w:ascii="Courier New" w:hAnsi="Courier New" w:cs="Courier New"/>
          <w:b/>
          <w:bCs/>
          <w:sz w:val="24"/>
          <w:szCs w:val="24"/>
        </w:rPr>
        <w:t>ПРАВИЛА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D7E24">
        <w:rPr>
          <w:rFonts w:ascii="Courier New" w:hAnsi="Courier New" w:cs="Courier New"/>
          <w:b/>
          <w:bCs/>
          <w:sz w:val="24"/>
          <w:szCs w:val="24"/>
        </w:rPr>
        <w:t>ВЕДЕНИЯ ЛИЧНЫХ ДЕЛ НЕСОВЕРШЕННОЛЕТНИХ ПОДОПЕЧНЫХ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(в ред. Постановлений Правительства РФ от 26.07.2010 </w:t>
      </w:r>
      <w:hyperlink r:id="rId100" w:history="1">
        <w:r w:rsidRPr="00AD7E24">
          <w:rPr>
            <w:rFonts w:ascii="Courier New" w:hAnsi="Courier New" w:cs="Courier New"/>
            <w:sz w:val="24"/>
            <w:szCs w:val="24"/>
          </w:rPr>
          <w:t>N 559</w:t>
        </w:r>
      </w:hyperlink>
      <w:r w:rsidRPr="00AD7E24">
        <w:rPr>
          <w:rFonts w:ascii="Courier New" w:hAnsi="Courier New" w:cs="Courier New"/>
          <w:sz w:val="24"/>
          <w:szCs w:val="24"/>
        </w:rPr>
        <w:t>,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от 14.02.2013 </w:t>
      </w:r>
      <w:hyperlink r:id="rId101" w:history="1">
        <w:r w:rsidRPr="00AD7E24">
          <w:rPr>
            <w:rFonts w:ascii="Courier New" w:hAnsi="Courier New" w:cs="Courier New"/>
            <w:sz w:val="24"/>
            <w:szCs w:val="24"/>
          </w:rPr>
          <w:t>N 118</w:t>
        </w:r>
      </w:hyperlink>
      <w:r w:rsidRPr="00AD7E24">
        <w:rPr>
          <w:rFonts w:ascii="Courier New" w:hAnsi="Courier New" w:cs="Courier New"/>
          <w:sz w:val="24"/>
          <w:szCs w:val="24"/>
        </w:rPr>
        <w:t>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2. Орган опеки и попечительства на каждого подопечного формирует личное дело, в котором хранятся: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7" w:name="Par324"/>
      <w:bookmarkEnd w:id="17"/>
      <w:r w:rsidRPr="00AD7E24">
        <w:rPr>
          <w:rFonts w:ascii="Courier New" w:hAnsi="Courier New" w:cs="Courier New"/>
          <w:sz w:val="24"/>
          <w:szCs w:val="24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8" w:name="Par326"/>
      <w:bookmarkEnd w:id="18"/>
      <w:r w:rsidRPr="00AD7E24">
        <w:rPr>
          <w:rFonts w:ascii="Courier New" w:hAnsi="Courier New" w:cs="Courier New"/>
          <w:sz w:val="24"/>
          <w:szCs w:val="24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свидетельство о смерти родителей (единственного родителя);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EE73D8" w:rsidRPr="00AD7E24" w:rsidRDefault="0031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hyperlink r:id="rId102" w:history="1">
        <w:r w:rsidR="00EE73D8" w:rsidRPr="00AD7E24">
          <w:rPr>
            <w:rFonts w:ascii="Courier New" w:hAnsi="Courier New" w:cs="Courier New"/>
            <w:sz w:val="24"/>
            <w:szCs w:val="24"/>
          </w:rPr>
          <w:t>заявление</w:t>
        </w:r>
      </w:hyperlink>
      <w:r w:rsidR="00EE73D8" w:rsidRPr="00AD7E24">
        <w:rPr>
          <w:rFonts w:ascii="Courier New" w:hAnsi="Courier New" w:cs="Courier New"/>
          <w:sz w:val="24"/>
          <w:szCs w:val="24"/>
        </w:rPr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справка об отбывании родителями наказания в учреждениях, исполняющих наказание в виде лишения свободы, либо о нахождении </w:t>
      </w:r>
      <w:r w:rsidRPr="00AD7E24">
        <w:rPr>
          <w:rFonts w:ascii="Courier New" w:hAnsi="Courier New" w:cs="Courier New"/>
          <w:sz w:val="24"/>
          <w:szCs w:val="24"/>
        </w:rPr>
        <w:lastRenderedPageBreak/>
        <w:t xml:space="preserve">родителей в местах содержания под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стражей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подозреваемых и обвиняемых в совершении преступлений;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копия решения суда о назначении родителям наказания в виде лишения свободы;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иные документы;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19" w:name="Par336"/>
      <w:bookmarkEnd w:id="19"/>
      <w:r w:rsidRPr="00AD7E24">
        <w:rPr>
          <w:rFonts w:ascii="Courier New" w:hAnsi="Courier New" w:cs="Courier New"/>
          <w:sz w:val="24"/>
          <w:szCs w:val="24"/>
        </w:rPr>
        <w:t>е) документы об образовании (для подопечных школьного возраста).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3. В личное дело также включаются следующие документы (при их наличии):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выписка из домовой книги или справка о регистрации подопечного по месту жительства и составе семьи;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0" w:name="Par339"/>
      <w:bookmarkEnd w:id="20"/>
      <w:r w:rsidRPr="00AD7E24">
        <w:rPr>
          <w:rFonts w:ascii="Courier New" w:hAnsi="Courier New" w:cs="Courier New"/>
          <w:sz w:val="24"/>
          <w:szCs w:val="24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договоры об использовании жилых помещений, принадлежащих подопечному на праве собственности;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1" w:name="Par341"/>
      <w:bookmarkEnd w:id="21"/>
      <w:r w:rsidRPr="00AD7E24">
        <w:rPr>
          <w:rFonts w:ascii="Courier New" w:hAnsi="Courier New" w:cs="Courier New"/>
          <w:sz w:val="24"/>
          <w:szCs w:val="24"/>
        </w:rPr>
        <w:t>г) опись имущества подопечного и документы, содержащие сведения о лицах, отвечающих за его сохранность;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д) акты проверок условий жизни подопечного;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2" w:name="Par343"/>
      <w:bookmarkEnd w:id="22"/>
      <w:r w:rsidRPr="00AD7E24">
        <w:rPr>
          <w:rFonts w:ascii="Courier New" w:hAnsi="Courier New" w:cs="Courier New"/>
          <w:sz w:val="24"/>
          <w:szCs w:val="24"/>
        </w:rPr>
        <w:t>е) договоры об открытии на имя подопечного счетов в кредитных организациях;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з) полис обязательного медицинского страхования;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к) справка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медико-социальной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экспертизы установленного </w:t>
      </w:r>
      <w:hyperlink r:id="rId103" w:history="1">
        <w:r w:rsidRPr="00AD7E24">
          <w:rPr>
            <w:rFonts w:ascii="Courier New" w:hAnsi="Courier New" w:cs="Courier New"/>
            <w:sz w:val="24"/>
            <w:szCs w:val="24"/>
          </w:rPr>
          <w:t>образца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 признании подопечного инвалидом, </w:t>
      </w:r>
      <w:hyperlink r:id="rId104" w:history="1">
        <w:r w:rsidRPr="00AD7E24">
          <w:rPr>
            <w:rFonts w:ascii="Courier New" w:hAnsi="Courier New" w:cs="Courier New"/>
            <w:sz w:val="24"/>
            <w:szCs w:val="24"/>
          </w:rPr>
          <w:t>индивидуальная программа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его реабилитации;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3" w:name="Par348"/>
      <w:bookmarkEnd w:id="23"/>
      <w:r w:rsidRPr="00AD7E24">
        <w:rPr>
          <w:rFonts w:ascii="Courier New" w:hAnsi="Courier New" w:cs="Courier New"/>
          <w:sz w:val="24"/>
          <w:szCs w:val="24"/>
        </w:rPr>
        <w:t>л) предварительное разрешение органа опеки и попечительства о распоряжении доходами подопечного;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о) свидетельства о праве на наследство;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24" w:name="Par352"/>
      <w:bookmarkEnd w:id="24"/>
      <w:r w:rsidRPr="00AD7E24">
        <w:rPr>
          <w:rFonts w:ascii="Courier New" w:hAnsi="Courier New" w:cs="Courier New"/>
          <w:sz w:val="24"/>
          <w:szCs w:val="24"/>
        </w:rPr>
        <w:t>п) справка с места работы (учебы) подопечного;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</w:t>
      </w:r>
      <w:r w:rsidRPr="00AD7E24">
        <w:rPr>
          <w:rFonts w:ascii="Courier New" w:hAnsi="Courier New" w:cs="Courier New"/>
          <w:sz w:val="24"/>
          <w:szCs w:val="24"/>
        </w:rPr>
        <w:lastRenderedPageBreak/>
        <w:t xml:space="preserve">либо принять детей, оставшихся без попечения родителей, в семью на воспитание в иных установленных семейным </w:t>
      </w:r>
      <w:hyperlink r:id="rId105" w:history="1">
        <w:r w:rsidRPr="00AD7E24">
          <w:rPr>
            <w:rFonts w:ascii="Courier New" w:hAnsi="Courier New" w:cs="Courier New"/>
            <w:sz w:val="24"/>
            <w:szCs w:val="24"/>
          </w:rPr>
          <w:t>законодательством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у) иные документы.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4. В </w:t>
      </w:r>
      <w:hyperlink w:anchor="Par412" w:history="1">
        <w:r w:rsidRPr="00AD7E24">
          <w:rPr>
            <w:rFonts w:ascii="Courier New" w:hAnsi="Courier New" w:cs="Courier New"/>
            <w:sz w:val="24"/>
            <w:szCs w:val="24"/>
          </w:rPr>
          <w:t>отчете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опекуна указываются: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место хранения имущества подопечного, переданного на хранение;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б) место нахождения имущества подопечного, не переданного в порядке, предусмотренном </w:t>
      </w:r>
      <w:hyperlink r:id="rId106" w:history="1">
        <w:r w:rsidRPr="00AD7E24">
          <w:rPr>
            <w:rFonts w:ascii="Courier New" w:hAnsi="Courier New" w:cs="Courier New"/>
            <w:sz w:val="24"/>
            <w:szCs w:val="24"/>
          </w:rPr>
          <w:t>статьей 38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сведения об отчуждении имущества подопечного, совершенном с согласия органа опеки и попечительства;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г) сведения о приобретении имущества, в том числе взамен отчужденного;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д) сведения о доходах, полученных подопечным за год, с указанием суммы дохода, даты получения и источника;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е) сведения о расходах на нужды подопечного, произведенных за счет полученных доходов;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в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 ред. </w:t>
      </w:r>
      <w:hyperlink r:id="rId107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14.02.2013 N 118)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8" w:history="1">
        <w:r w:rsidRPr="00AD7E24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Pr="00AD7E24">
        <w:rPr>
          <w:rFonts w:ascii="Courier New" w:hAnsi="Courier New" w:cs="Courier New"/>
          <w:sz w:val="24"/>
          <w:szCs w:val="24"/>
        </w:rPr>
        <w:t>, - нотариально заверенные копии документов.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 xml:space="preserve">10. 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324" w:history="1">
        <w:r w:rsidRPr="00AD7E24">
          <w:rPr>
            <w:rFonts w:ascii="Courier New" w:hAnsi="Courier New" w:cs="Courier New"/>
            <w:sz w:val="24"/>
            <w:szCs w:val="24"/>
          </w:rPr>
          <w:t>подпунктах "а"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w:anchor="Par326" w:history="1">
        <w:r w:rsidRPr="00AD7E24">
          <w:rPr>
            <w:rFonts w:ascii="Courier New" w:hAnsi="Courier New" w:cs="Courier New"/>
            <w:sz w:val="24"/>
            <w:szCs w:val="24"/>
          </w:rPr>
          <w:t>"в"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- </w:t>
      </w:r>
      <w:hyperlink w:anchor="Par336" w:history="1">
        <w:r w:rsidRPr="00AD7E24">
          <w:rPr>
            <w:rFonts w:ascii="Courier New" w:hAnsi="Courier New" w:cs="Courier New"/>
            <w:sz w:val="24"/>
            <w:szCs w:val="24"/>
          </w:rPr>
          <w:t>"е" пункта 2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w:anchor="Par339" w:history="1">
        <w:r w:rsidRPr="00AD7E24">
          <w:rPr>
            <w:rFonts w:ascii="Courier New" w:hAnsi="Courier New" w:cs="Courier New"/>
            <w:sz w:val="24"/>
            <w:szCs w:val="24"/>
          </w:rPr>
          <w:t>подпунктах "б"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- </w:t>
      </w:r>
      <w:hyperlink w:anchor="Par341" w:history="1">
        <w:r w:rsidRPr="00AD7E24">
          <w:rPr>
            <w:rFonts w:ascii="Courier New" w:hAnsi="Courier New" w:cs="Courier New"/>
            <w:sz w:val="24"/>
            <w:szCs w:val="24"/>
          </w:rPr>
          <w:t>"г"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, </w:t>
      </w:r>
      <w:hyperlink w:anchor="Par343" w:history="1">
        <w:r w:rsidRPr="00AD7E24">
          <w:rPr>
            <w:rFonts w:ascii="Courier New" w:hAnsi="Courier New" w:cs="Courier New"/>
            <w:sz w:val="24"/>
            <w:szCs w:val="24"/>
          </w:rPr>
          <w:t>"е"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- </w:t>
      </w:r>
      <w:hyperlink w:anchor="Par348" w:history="1">
        <w:r w:rsidRPr="00AD7E24">
          <w:rPr>
            <w:rFonts w:ascii="Courier New" w:hAnsi="Courier New" w:cs="Courier New"/>
            <w:sz w:val="24"/>
            <w:szCs w:val="24"/>
          </w:rPr>
          <w:t>"л"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и </w:t>
      </w:r>
      <w:hyperlink w:anchor="Par352" w:history="1">
        <w:r w:rsidRPr="00AD7E24">
          <w:rPr>
            <w:rFonts w:ascii="Courier New" w:hAnsi="Courier New" w:cs="Courier New"/>
            <w:sz w:val="24"/>
            <w:szCs w:val="24"/>
          </w:rPr>
          <w:t>"п" пункта 3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настоящих Правил.</w:t>
      </w:r>
      <w:proofErr w:type="gramEnd"/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При прекращении опеки или попечительства опекун передает указанные документы в орган опеки и попечительства.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12. При помещении подопечного в организацию для детей-сирот орган опеки и попечительства: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а) паспорт;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б) полис обязательного медицинского страхования;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г) документ об образовании;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з) пенсионное удостоверение (при наличии);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и) пенсионная книжка (при наличии);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к) удостоверение об инвалидности (при наличии);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л) страховое свидетельство обязательного пенсионного страхования.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(</w:t>
      </w:r>
      <w:proofErr w:type="gramStart"/>
      <w:r w:rsidRPr="00AD7E24">
        <w:rPr>
          <w:rFonts w:ascii="Courier New" w:hAnsi="Courier New" w:cs="Courier New"/>
          <w:sz w:val="24"/>
          <w:szCs w:val="24"/>
        </w:rPr>
        <w:t>п</w:t>
      </w:r>
      <w:proofErr w:type="gramEnd"/>
      <w:r w:rsidRPr="00AD7E24">
        <w:rPr>
          <w:rFonts w:ascii="Courier New" w:hAnsi="Courier New" w:cs="Courier New"/>
          <w:sz w:val="24"/>
          <w:szCs w:val="24"/>
        </w:rPr>
        <w:t xml:space="preserve">. 19 в ред. </w:t>
      </w:r>
      <w:hyperlink r:id="rId109" w:history="1">
        <w:r w:rsidRPr="00AD7E24">
          <w:rPr>
            <w:rFonts w:ascii="Courier New" w:hAnsi="Courier New" w:cs="Courier New"/>
            <w:sz w:val="24"/>
            <w:szCs w:val="24"/>
          </w:rPr>
          <w:t>Постановления</w:t>
        </w:r>
      </w:hyperlink>
      <w:r w:rsidRPr="00AD7E24">
        <w:rPr>
          <w:rFonts w:ascii="Courier New" w:hAnsi="Courier New" w:cs="Courier New"/>
          <w:sz w:val="24"/>
          <w:szCs w:val="24"/>
        </w:rPr>
        <w:t xml:space="preserve"> Правительства РФ от 26.07.2010 N 559)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B3EA8" w:rsidRPr="00AD7E24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DB7047" w:rsidRPr="00AD7E24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lastRenderedPageBreak/>
        <w:t>Утверждена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Постановлением Правительства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Российской Федерации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D7E24">
        <w:rPr>
          <w:rFonts w:ascii="Courier New" w:hAnsi="Courier New" w:cs="Courier New"/>
          <w:sz w:val="24"/>
          <w:szCs w:val="24"/>
        </w:rPr>
        <w:t>от 18 мая 2009 г. N 423</w:t>
      </w:r>
    </w:p>
    <w:p w:rsidR="00EE73D8" w:rsidRPr="00AD7E24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bookmarkStart w:id="25" w:name="Par412"/>
      <w:bookmarkEnd w:id="25"/>
      <w:r w:rsidRPr="00AD7E24">
        <w:rPr>
          <w:rFonts w:ascii="Courier New" w:eastAsia="Times New Roman" w:hAnsi="Courier New" w:cs="Courier New"/>
          <w:b/>
          <w:bCs/>
          <w:lang w:eastAsia="ru-RU"/>
        </w:rPr>
        <w:t>ФОРМА ОТЧЕТА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AD7E24">
        <w:rPr>
          <w:rFonts w:ascii="Courier New" w:eastAsia="Times New Roman" w:hAnsi="Courier New" w:cs="Courier New"/>
          <w:b/>
          <w:bCs/>
          <w:lang w:eastAsia="ru-RU"/>
        </w:rPr>
        <w:t>ОПЕКУНА ИЛИ ПОПЕЧИТЕЛЯ О ХРАНЕНИИ, ОБ ИСПОЛЬЗОВАНИИ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AD7E24">
        <w:rPr>
          <w:rFonts w:ascii="Courier New" w:eastAsia="Times New Roman" w:hAnsi="Courier New" w:cs="Courier New"/>
          <w:b/>
          <w:bCs/>
          <w:lang w:eastAsia="ru-RU"/>
        </w:rPr>
        <w:t>ИМУЩЕСТВА НЕСОВЕРШЕННОЛЕТНЕГО ПОДОПЕЧНОГО И ОБ УПРАВЛЕНИИ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AD7E24">
        <w:rPr>
          <w:rFonts w:ascii="Courier New" w:eastAsia="Times New Roman" w:hAnsi="Courier New" w:cs="Courier New"/>
          <w:b/>
          <w:bCs/>
          <w:lang w:eastAsia="ru-RU"/>
        </w:rPr>
        <w:t>ТАКИМ ИМУЩЕСТВОМ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Утверждаю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, подпись руководителя органа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опеки и попечительства)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"__" _________________ 20__ г.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(дата составления отчета)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опекуна или попечителя о хранении,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использовании имущества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подопечного и об управлении таким имуществом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 ____ год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1. Отчет подал ___________________________________________________________,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являющийся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опекуном или попечителем ______________________________________,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несовершеннолетнего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подопечного)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полный адрес опекуна или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попечителя)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Имею документ, удостоверяющий личность, 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(вид документа)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серия ________________________________ номер 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кем и когда выдан документ 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 Место рождения 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Телефоны: домашний _____________________ рабочий 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работы, должность 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2. Отчет  составлен  о хранении, об использовании имущества и об управлении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_______________________________________________________________,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несовершеннолетнего подопечного)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полный адрес несовершеннолетнего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подопечного)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Дата установления опеки или попечительства либо передачи на воспитание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приемную семью ____________________________________________________________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об имуществе несовершеннолетнего 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4.1. Недвижимое имущество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N │     Вид и      │ Основание  │  Место   │Площадь│     Сведения о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/п│  наименование  │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приобретения│нахождения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│(кв. м)│  государственной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 имущества    │    </w:t>
      </w:r>
      <w:hyperlink r:id="rId110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(адрес)  │       │регистрации прав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│            │          │       │     имущество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 │       2        │     3      │    4     │   5   │         6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│1. │Земельные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│участки </w:t>
      </w:r>
      <w:hyperlink r:id="rId111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: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│2. │Жилые дома: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│3. │Квартиры: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│4. │Дачи: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│5. │Гаражи: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│6. │Иное недвижимое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│имущество: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приобретения  (покупка,  мена,  дарение,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наследование,  приватизация  и  другие),  а  также  реквизиты (дата, номер)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 - под индивидуальное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жилищное  строительство,  дачный, садовый, приусадебный, огородный и другие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виды.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4.2. Транспортные средства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N  │       Вид и марка       │        Основание      │ Место регистрации│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 │ транспортного средства  │    приобретения </w:t>
      </w:r>
      <w:hyperlink r:id="rId112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  │            2            │           3           │         4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1. │Автомобили легковые: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│1)       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│2)       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2. │Иные транспортные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│средства: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│1)       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│2)       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│3)                       │                       │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приобретения  (покупка,  мена,  дарение,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наследование  и  другие),  а также реквизиты (дата, номер)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договора или акта.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4.3. Денежные средства, находящиеся на счетах в кредитных организациях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350"/>
        <w:gridCol w:w="1485"/>
        <w:gridCol w:w="1080"/>
        <w:gridCol w:w="1620"/>
        <w:gridCol w:w="1620"/>
      </w:tblGrid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AD7E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D7E2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и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адрес кредитной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организации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Вид и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валюта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Дата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открытия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Номер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Остаток на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счете &lt;2&gt;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(тыс.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Процентная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ставка по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вкладам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7 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счета (депозитный, текущий, расчетный, ссудный 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 указывается  на  отчетную  дату.  Для счетов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 валюте  остаток  указывается в рублях по курсу Банка России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4.4. Ценные бумаги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4.4.1. Акции и иное участие в коммерческих организациях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55"/>
        <w:gridCol w:w="2025"/>
        <w:gridCol w:w="1080"/>
        <w:gridCol w:w="1350"/>
      </w:tblGrid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AD7E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D7E2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и  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организационно-правовая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форма организации &lt;1&gt;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Место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нахождения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организации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(адрес)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Уставный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капитал &lt;2&gt;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Доля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участия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участия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&lt;4&gt;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6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полное  или  сокращенное  официальное  наименование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 и другие).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 учредительным документам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 процентах от уставного капитала. Для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основание  приобретения  доли  участия (учредительный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покупка,  мена,  дарение,  наследование  и  другие)  с  указанием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реквизитов (дата, номер) соответствующего договора или акта.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4.4.2. Иные ценные бумаги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2835"/>
        <w:gridCol w:w="1485"/>
        <w:gridCol w:w="1890"/>
      </w:tblGrid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AD7E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D7E2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>Вид ценной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бумаги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Лицо, 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выпустившее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ценную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бумагу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>Номинальная величина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обязательства (тыс.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 xml:space="preserve">рублей)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Общее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Общая    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стоимость &lt;2&gt;</w:t>
            </w:r>
            <w:r w:rsidRPr="00AD7E24">
              <w:rPr>
                <w:rFonts w:ascii="Courier New" w:eastAsia="Times New Roman" w:hAnsi="Courier New" w:cs="Courier New"/>
                <w:lang w:eastAsia="ru-RU"/>
              </w:rPr>
              <w:br/>
              <w:t>(тыс. рублей)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6  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все  ценные  бумаги  по  видам  (облигации, векселя 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другие), за исключением акций, указанных в </w:t>
      </w:r>
      <w:hyperlink r:id="rId113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подпункте 4.4.1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 ценных бумаг данного вида исходя из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 по    </w:t>
      </w:r>
      <w:hyperlink r:id="rId114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подпункту   4.4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суммарная   стоимость   ценных   бумаг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несовершеннолетнего   подопечного,  включая  доли  участия  в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, составляет на конец отчетного периода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(тыс. рублей)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5. Сведения о сохранности имущества несовершеннолетнего 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4320"/>
        <w:gridCol w:w="2970"/>
      </w:tblGrid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AD7E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D7E2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Примечание &lt;2&gt;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2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3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4      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сведения  об изменении состава имущества, в том числе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даты   получения   средств   со   счета   несовершеннолетнего  подопечного,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подтвержденные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соответствующими документами.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реквизиты   (дата,  номер)  актов  органа  опеки  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попечительства,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разрешающих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произвести   действия,   изменяющие  состав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  несовершеннолетнего  подопечного,  в  случаях,  предусмотренных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6. Сведения о доходах несовершеннолетнего 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N │           Вид дохода            │   Величина дохода (тыс. рублей)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/п│                                 │            (по месяцам)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  2                │                 3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│1 │2 │3 │4 │5 │6 │7 │8 │9 │10│11│12│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│1. │Алименты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│2. │Пенсия  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│3. │Пособия и иные социальные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│выплаты 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│4. │Компенсационные выплаты и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│дополнительное ежемесячное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│материальное обеспечение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│5. │Единовременные страховые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│выплаты, производимые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│возмещение ущерба, причиненного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│жизни и здоровью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│несовершеннолетнего подопечного,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│его личному имуществу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│6. 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Наследуемые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несовершеннолетним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│подопечным и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подаренные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│денежные средства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│7. │Иные доходы (указать вид дохода):│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│2)      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              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│8. │Итого доход за отчетный период   │  │  │  │  │  │  │  │  │  │  │  │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 доходах от имущества несовершеннолетнего 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N │   Наименование   │  Место   │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Величина│Основание│Наименование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/п│     имущества    │нахождения│ дохода │   </w:t>
      </w:r>
      <w:hyperlink r:id="rId115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кредитной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│          │ (тыс.  │         │    организации,    │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                │          │рублей) │         │ расчетный счет </w:t>
      </w:r>
      <w:hyperlink r:id="rId116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2        │    3     │   4    │    5    │         6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│Доход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│реализации и сдачи│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│в аренд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наем)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│недвижимого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│имущества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│(земельных        │          │        │         │                    │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│участков, домов,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│квартир, дач,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│гаражей),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│транспортных и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│иных механических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│средств 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│Доход от вкладов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│кредитных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│Доход от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ценных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│бумаг и долей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│участия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│коммерческих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│4. │Иные доходы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│(указать вид      │          │        │         │                    │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│дохода):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│Итого доход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│отчетный период   │          │        │         │           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реквизиты   (дата,   номер)  акта  органа  опеки  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попечительства,   разрешающего   реализацию  имущества 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подопечного,  принятого в случаях, предусмотренных федеральными законами, 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договора отчуждения имущества подопечного.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наименование,  адрес кредитной организации, расчетный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счет,   на   который   поступил   доход  от  имущества 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подопечного.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8. Сведения о расходах, произведенных за счет имущества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│           Вид расходов            │Стоимость (тыс. рублей)│Дата </w:t>
      </w:r>
      <w:hyperlink r:id="rId117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/п│                                   │          </w:t>
      </w:r>
      <w:hyperlink r:id="rId118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   2                 │           3           │    4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│Покупка продуктов питания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│отчетный период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│2. │Приобретение одежды, обуви: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│3. │Приобретение гигиенических средств,│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│предметов первой необходимости: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│4. │Покупка лекарственных средств,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│средств ухода: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│Оплата услуг ЖКХ - всего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│отчетный период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│6. │Оплата лечения несовершеннолетнего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│подопечного в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│7. │Оплата бытовых услуг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│(ремонт одежды, обуви, сложной     │                       │         │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│бытовой техники):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│8. │Приобретение товаров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длительного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│пользования: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│9. │Ремонт жилого помещения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│несовершеннолетнего подопечного: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│4)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│10.│Прочие расходы: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│4)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│5)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│6)                        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│11.│Итого расходы за отчетный период   │                       │         │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стоимость приобретенных в интересах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подопечного  товаров,  работ  и  услуг  в соответствии с платежными и иными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документами,  удостоверяющими  расходы  за отчетный период или в среднем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месяц.  В  случае  отсутствия  платежных  или  иных документов либо покупки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   питания   опекуном   предъявляется   расписка,   подтверждающая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 расходы.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даты  получения  средств со счета несовершеннолетнего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и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даты</w:t>
      </w:r>
      <w:proofErr w:type="gram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произведенных  за счет этих средств расходов для нужд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несовершеннолетнего  подопечного,  за  исключением  расходов,  указанных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9" w:history="1">
        <w:proofErr w:type="gramStart"/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позициях</w:t>
        </w:r>
        <w:proofErr w:type="gramEnd"/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1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0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1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4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22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7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9. Сведения об уплате налогов на имущество несовершеннолетнего подопечного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565"/>
        <w:gridCol w:w="2025"/>
        <w:gridCol w:w="4320"/>
      </w:tblGrid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AD7E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Дата уплаты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Реквизиты платежного документа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E24">
              <w:rPr>
                <w:rFonts w:ascii="Courier New" w:eastAsia="Times New Roman" w:hAnsi="Courier New" w:cs="Courier New"/>
                <w:lang w:eastAsia="ru-RU"/>
              </w:rPr>
              <w:t xml:space="preserve">4               </w:t>
            </w:r>
          </w:p>
        </w:tc>
      </w:tr>
      <w:tr w:rsidR="00315D83" w:rsidRPr="00AD7E24" w:rsidTr="00315D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AD7E24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 К  настоящему  отчету  прилагаются  копии  документов,   указанных   </w:t>
      </w:r>
      <w:proofErr w:type="gram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3" w:history="1">
        <w:proofErr w:type="gramStart"/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подпунктах</w:t>
        </w:r>
        <w:proofErr w:type="gramEnd"/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 4.1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hyperlink r:id="rId124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4.3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25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4.4.1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hyperlink r:id="rId126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4.4.2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27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пунктах  5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</w:t>
      </w:r>
      <w:hyperlink r:id="rId128" w:history="1">
        <w:r w:rsidRPr="00AD7E24">
          <w:rPr>
            <w:rFonts w:ascii="Courier New" w:eastAsia="Times New Roman" w:hAnsi="Courier New" w:cs="Courier New"/>
            <w:sz w:val="20"/>
            <w:szCs w:val="20"/>
            <w:lang w:eastAsia="ru-RU"/>
          </w:rPr>
          <w:t>9</w:t>
        </w:r>
      </w:hyperlink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, на ____ листах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(количество листов)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D7E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составившего отчет)     (подпись лица, составившего отчет)</w:t>
      </w: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315D83" w:rsidRPr="00AD7E24" w:rsidRDefault="00315D83" w:rsidP="00315D8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bookmarkStart w:id="26" w:name="_GoBack"/>
      <w:bookmarkEnd w:id="26"/>
    </w:p>
    <w:sectPr w:rsidR="00315D83" w:rsidRPr="00AD7E24" w:rsidSect="0031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8"/>
    <w:rsid w:val="001B3EA8"/>
    <w:rsid w:val="00315D83"/>
    <w:rsid w:val="00671403"/>
    <w:rsid w:val="00AD7E24"/>
    <w:rsid w:val="00DB7047"/>
    <w:rsid w:val="00E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A4444F4FCC68C6830F3A8006E21860655D87716856F1EF0E420CA63E0CC784FA871D51C3DE0A30XC08K" TargetMode="External"/><Relationship Id="rId21" Type="http://schemas.openxmlformats.org/officeDocument/2006/relationships/hyperlink" Target="consultantplus://offline/ref=9EE0E73ACD283503F39FBE66F82E6B4E1322DD7D0EEC9CF4487EF66D1F0226E4E117B120C8DC35h7lFH" TargetMode="External"/><Relationship Id="rId42" Type="http://schemas.openxmlformats.org/officeDocument/2006/relationships/hyperlink" Target="consultantplus://offline/ref=9EE0E73ACD283503F39FBE66F82E6B4E152FDB750BE2C1FE4027FA6F180D79F3E65EBD21C8DC377EhElCH" TargetMode="External"/><Relationship Id="rId47" Type="http://schemas.openxmlformats.org/officeDocument/2006/relationships/hyperlink" Target="consultantplus://offline/ref=9EE0E73ACD283503F39FBE66F82E6B4E152FD0740FE7C1FE4027FA6F180D79F3E65EBD21C8DC377ChEl9H" TargetMode="External"/><Relationship Id="rId63" Type="http://schemas.openxmlformats.org/officeDocument/2006/relationships/hyperlink" Target="consultantplus://offline/ref=9EE0E73ACD283503F39FBE66F82E6B4E1D2EDD710BEC9CF4487EF66D1F0226E4E117B120C8DD3Eh7l8H" TargetMode="External"/><Relationship Id="rId68" Type="http://schemas.openxmlformats.org/officeDocument/2006/relationships/hyperlink" Target="consultantplus://offline/ref=9EE0E73ACD283503F39FBE66F82E6B4E152FDB750BE2C1FE4027FA6F180D79F3E65EBD21C8DC3779hElFH" TargetMode="External"/><Relationship Id="rId84" Type="http://schemas.openxmlformats.org/officeDocument/2006/relationships/hyperlink" Target="consultantplus://offline/ref=9EE0E73ACD283503F39FBE66F82E6B4E152FDD7202E4C1FE4027FA6F180D79F3E65EBD21C8DC3478hEl9H" TargetMode="External"/><Relationship Id="rId89" Type="http://schemas.openxmlformats.org/officeDocument/2006/relationships/hyperlink" Target="consultantplus://offline/ref=9EE0E73ACD283503F39FBE66F82E6B4E1D2EDD710BEC9CF4487EF66D1F0226E4E117B120C8DC36h7lAH" TargetMode="External"/><Relationship Id="rId112" Type="http://schemas.openxmlformats.org/officeDocument/2006/relationships/hyperlink" Target="consultantplus://offline/ref=CCA4444F4FCC68C6830F3A8006E21860655D87716856F1EF0E420CA63E0CC784FA871D51C3DE0B32XC0FK" TargetMode="External"/><Relationship Id="rId16" Type="http://schemas.openxmlformats.org/officeDocument/2006/relationships/hyperlink" Target="consultantplus://offline/ref=9EE0E73ACD283503F39FBE66F82E6B4E152FD17103E1C1FE4027FA6F180D79F3E65EBD21C8DC367BhEl9H" TargetMode="External"/><Relationship Id="rId107" Type="http://schemas.openxmlformats.org/officeDocument/2006/relationships/hyperlink" Target="consultantplus://offline/ref=9EE0E73ACD283503F39FBE66F82E6B4E152FDB750BE2C1FE4027FA6F180D79F3E65EBD21C8DC3779hEl4H" TargetMode="External"/><Relationship Id="rId11" Type="http://schemas.openxmlformats.org/officeDocument/2006/relationships/hyperlink" Target="consultantplus://offline/ref=9EE0E73ACD283503F39FBE66F82E6B4E152FD17103E1C1FE4027FA6F180D79F3E65EBD21C8DC3779hElEH" TargetMode="External"/><Relationship Id="rId32" Type="http://schemas.openxmlformats.org/officeDocument/2006/relationships/hyperlink" Target="consultantplus://offline/ref=9EE0E73ACD283503F39FBE66F82E6B4E1629DD7308EC9CF4487EF66D1F0226E4E117B120C8DC3Fh7lDH" TargetMode="External"/><Relationship Id="rId37" Type="http://schemas.openxmlformats.org/officeDocument/2006/relationships/hyperlink" Target="consultantplus://offline/ref=9EE0E73ACD283503F39FBE66F82E6B4E152FD1750FE0C1FE4027FA6F180D79F3E65EBD21C8DC357DhEl9H" TargetMode="External"/><Relationship Id="rId53" Type="http://schemas.openxmlformats.org/officeDocument/2006/relationships/hyperlink" Target="consultantplus://offline/ref=9EE0E73ACD283503F39FBE66F82E6B4E152FD17C08EEC1FE4027FA6F180D79F3E65EBD21C8DC377FhElFH" TargetMode="External"/><Relationship Id="rId58" Type="http://schemas.openxmlformats.org/officeDocument/2006/relationships/hyperlink" Target="consultantplus://offline/ref=9EE0E73ACD283503F39FBE66F82E6B4E1529D0730CE3C1FE4027FA6F180D79F3E65EBD21C8DC377EhEl4H" TargetMode="External"/><Relationship Id="rId74" Type="http://schemas.openxmlformats.org/officeDocument/2006/relationships/hyperlink" Target="consultantplus://offline/ref=9EE0E73ACD283503F39FBE66F82E6B4E1529D07C0BE6C1FE4027FA6F180D79F3E65EBD21C8DC377FhEl5H" TargetMode="External"/><Relationship Id="rId79" Type="http://schemas.openxmlformats.org/officeDocument/2006/relationships/hyperlink" Target="consultantplus://offline/ref=9EE0E73ACD283503F39FBE66F82E6B4E1D2EDD710BEC9CF4487EF66D1F0226E4E117B120C8DD3Eh7l8H" TargetMode="External"/><Relationship Id="rId102" Type="http://schemas.openxmlformats.org/officeDocument/2006/relationships/hyperlink" Target="consultantplus://offline/ref=9EE0E73ACD283503F39FBE66F82E6B4E1C2EDD760FEC9CF4487EF66D1F0226E4E117B120C8D931h7l5H" TargetMode="External"/><Relationship Id="rId123" Type="http://schemas.openxmlformats.org/officeDocument/2006/relationships/hyperlink" Target="consultantplus://offline/ref=CCA4444F4FCC68C6830F3A8006E21860655D87716856F1EF0E420CA63E0CC784FA871D51C3DE0B36XC0EK" TargetMode="External"/><Relationship Id="rId128" Type="http://schemas.openxmlformats.org/officeDocument/2006/relationships/hyperlink" Target="consultantplus://offline/ref=CCA4444F4FCC68C6830F3A8006E21860655D87716856F1EF0E420CA63E0CC784FA871D51C3DE0A30XC0BK" TargetMode="External"/><Relationship Id="rId5" Type="http://schemas.openxmlformats.org/officeDocument/2006/relationships/hyperlink" Target="consultantplus://offline/ref=9EE0E73ACD283503F39FBE66F82E6B4E152BDB7D03E5C1FE4027FA6F180D79F3E65EBD21C8DC377DhEl9H" TargetMode="External"/><Relationship Id="rId90" Type="http://schemas.openxmlformats.org/officeDocument/2006/relationships/hyperlink" Target="consultantplus://offline/ref=9EE0E73ACD283503F39FBE66F82E6B4E1D2EDD710BEC9CF4487EF66D1F0226E4E117B120C8DC3Eh7lEH" TargetMode="External"/><Relationship Id="rId95" Type="http://schemas.openxmlformats.org/officeDocument/2006/relationships/hyperlink" Target="consultantplus://offline/ref=9EE0E73ACD283503F39FBE66F82E6B4E152BDC760CEFC1FE4027FA6F180D79F3E65EBD21C8DC3578hEl5H" TargetMode="External"/><Relationship Id="rId22" Type="http://schemas.openxmlformats.org/officeDocument/2006/relationships/hyperlink" Target="consultantplus://offline/ref=9EE0E73ACD283503F39FBE66F82E6B4E1529D07C0BE6C1FE4027FA6F180D79F3E65EBD21C8DC377FhElEH" TargetMode="External"/><Relationship Id="rId27" Type="http://schemas.openxmlformats.org/officeDocument/2006/relationships/hyperlink" Target="consultantplus://offline/ref=9EE0E73ACD283503F39FBE66F82E6B4E1528DE730AE7C1FE4027FA6F180D79F3E65EBD21C8DC3279hElEH" TargetMode="External"/><Relationship Id="rId43" Type="http://schemas.openxmlformats.org/officeDocument/2006/relationships/hyperlink" Target="consultantplus://offline/ref=9EE0E73ACD283503F39FBE66F82E6B4E152FD17C08EEC1FE4027FA6F180D79F3E65EBD21C8DC377FhElCH" TargetMode="External"/><Relationship Id="rId48" Type="http://schemas.openxmlformats.org/officeDocument/2006/relationships/hyperlink" Target="consultantplus://offline/ref=9EE0E73ACD283503F39FBE66F82E6B4E152FDB750BE2C1FE4027FA6F180D79F3E65EBD21C8DC377EhElDH" TargetMode="External"/><Relationship Id="rId64" Type="http://schemas.openxmlformats.org/officeDocument/2006/relationships/hyperlink" Target="consultantplus://offline/ref=9EE0E73ACD283503F39FBE66F82E6B4E152FDB750BE2C1FE4027FA6F180D79F3E65EBD21C8DC377EhEl8H" TargetMode="External"/><Relationship Id="rId69" Type="http://schemas.openxmlformats.org/officeDocument/2006/relationships/hyperlink" Target="consultantplus://offline/ref=9EE0E73ACD283503F39FBE66F82E6B4E152FD17109E7C1FE4027FA6F180D79F3E65EBD29hCl8H" TargetMode="External"/><Relationship Id="rId113" Type="http://schemas.openxmlformats.org/officeDocument/2006/relationships/hyperlink" Target="consultantplus://offline/ref=CCA4444F4FCC68C6830F3A8006E21860655D87716856F1EF0E420CA63E0CC784FA871D51C3DE0B32XC04K" TargetMode="External"/><Relationship Id="rId118" Type="http://schemas.openxmlformats.org/officeDocument/2006/relationships/hyperlink" Target="consultantplus://offline/ref=CCA4444F4FCC68C6830F3A8006E21860655D87716856F1EF0E420CA63E0CC784FA871D51C3DE0A30XC09K" TargetMode="External"/><Relationship Id="rId80" Type="http://schemas.openxmlformats.org/officeDocument/2006/relationships/hyperlink" Target="consultantplus://offline/ref=9EE0E73ACD283503F39FBE66F82E6B4E1529D07C0BE6C1FE4027FA6F180D79F3E65EBD21C8DC377EhElDH" TargetMode="External"/><Relationship Id="rId85" Type="http://schemas.openxmlformats.org/officeDocument/2006/relationships/hyperlink" Target="consultantplus://offline/ref=9EE0E73ACD283503F39FBE66F82E6B4E1529D0730CE3C1FE4027FA6F180D79F3E65EBD21C8DC3779hElAH" TargetMode="External"/><Relationship Id="rId12" Type="http://schemas.openxmlformats.org/officeDocument/2006/relationships/hyperlink" Target="consultantplus://offline/ref=9EE0E73ACD283503F39FBE66F82E6B4E152FD17103E1C1FE4027FA6F180D79F3E65EBD21C8DC377BhElDH" TargetMode="External"/><Relationship Id="rId17" Type="http://schemas.openxmlformats.org/officeDocument/2006/relationships/hyperlink" Target="consultantplus://offline/ref=9EE0E73ACD283503F39FBE66F82E6B4E152FD17103E1C1FE4027FA6F180D79F3E65EBD21C8DC367AhElFH" TargetMode="External"/><Relationship Id="rId33" Type="http://schemas.openxmlformats.org/officeDocument/2006/relationships/hyperlink" Target="consultantplus://offline/ref=9EE0E73ACD283503F39FBE66F82E6B4E1528DE730AE7C1FE4027FA6F180D79F3E65EBD29hCl1H" TargetMode="External"/><Relationship Id="rId38" Type="http://schemas.openxmlformats.org/officeDocument/2006/relationships/hyperlink" Target="consultantplus://offline/ref=9EE0E73ACD283503F39FBE66F82E6B4E152FDB750BE2C1FE4027FA6F180D79F3E65EBD21C8DC377FhEl5H" TargetMode="External"/><Relationship Id="rId59" Type="http://schemas.openxmlformats.org/officeDocument/2006/relationships/hyperlink" Target="consultantplus://offline/ref=9EE0E73ACD283503F39FBE66F82E6B4E152FD17109E7C1FE4027FA6F180D79F3E65EBD29hCl8H" TargetMode="External"/><Relationship Id="rId103" Type="http://schemas.openxmlformats.org/officeDocument/2006/relationships/hyperlink" Target="consultantplus://offline/ref=9EE0E73ACD283503F39FBE66F82E6B4E152BD0730CE0C1FE4027FA6F180D79F3E65EBD21C8DC377FhElCH" TargetMode="External"/><Relationship Id="rId108" Type="http://schemas.openxmlformats.org/officeDocument/2006/relationships/hyperlink" Target="consultantplus://offline/ref=9EE0E73ACD283503F39FBE66F82E6B4E152FDD7202E4C1FE4027FA6F180D79F3E65EBD21C8DC3478hEl8H" TargetMode="External"/><Relationship Id="rId124" Type="http://schemas.openxmlformats.org/officeDocument/2006/relationships/hyperlink" Target="consultantplus://offline/ref=CCA4444F4FCC68C6830F3A8006E21860655D87716856F1EF0E420CA63E0CC784FA871D51C3DE0B32XC0EK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9EE0E73ACD283503F39FBE66F82E6B4E152FDD720EEEC1FE4027FA6F18h0lDH" TargetMode="External"/><Relationship Id="rId70" Type="http://schemas.openxmlformats.org/officeDocument/2006/relationships/hyperlink" Target="consultantplus://offline/ref=9EE0E73ACD283503F39FBE66F82E6B4E1528DE730AE7C1FE4027FA6F180D79F3E65EBD21C8DC3175hElCH" TargetMode="External"/><Relationship Id="rId75" Type="http://schemas.openxmlformats.org/officeDocument/2006/relationships/hyperlink" Target="consultantplus://offline/ref=9EE0E73ACD283503F39FBE66F82E6B4E1C2EDD760FEC9CF4487EF66D1F0226E4E117B120C8DA31h7lFH" TargetMode="External"/><Relationship Id="rId91" Type="http://schemas.openxmlformats.org/officeDocument/2006/relationships/hyperlink" Target="consultantplus://offline/ref=9EE0E73ACD283503F39FBE66F82E6B4E1D2EDD710BEC9CF4487EF66D1F0226E4E117B120C8DD34h7lCH" TargetMode="External"/><Relationship Id="rId96" Type="http://schemas.openxmlformats.org/officeDocument/2006/relationships/hyperlink" Target="consultantplus://offline/ref=9EE0E73ACD283503F39FBE66F82E6B4E1528DE730AE7C1FE4027FA6F180D79F3E65EBD26hC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0E73ACD283503F39FBE66F82E6B4E1529D07C0BE6C1FE4027FA6F180D79F3E65EBD21C8DC377DhEl9H" TargetMode="External"/><Relationship Id="rId23" Type="http://schemas.openxmlformats.org/officeDocument/2006/relationships/hyperlink" Target="consultantplus://offline/ref=9EE0E73ACD283503F39FBE66F82E6B4E1529D0730CE3C1FE4027FA6F180D79F3E65EBD21C8DC377EhElFH" TargetMode="External"/><Relationship Id="rId28" Type="http://schemas.openxmlformats.org/officeDocument/2006/relationships/hyperlink" Target="consultantplus://offline/ref=9EE0E73ACD283503F39FBE66F82E6B4E152FDB750BE2C1FE4027FA6F180D79F3E65EBD21C8DC377FhEl8H" TargetMode="External"/><Relationship Id="rId49" Type="http://schemas.openxmlformats.org/officeDocument/2006/relationships/hyperlink" Target="consultantplus://offline/ref=9EE0E73ACD283503F39FBE66F82E6B4E152FDC720DE3C1FE4027FA6F180D79F3E65EBD21C8DC3678hElAH" TargetMode="External"/><Relationship Id="rId114" Type="http://schemas.openxmlformats.org/officeDocument/2006/relationships/hyperlink" Target="consultantplus://offline/ref=CCA4444F4FCC68C6830F3A8006E21860655D87716856F1EF0E420CA63E0CC784FA871D51C3DE0B32XC05K" TargetMode="External"/><Relationship Id="rId119" Type="http://schemas.openxmlformats.org/officeDocument/2006/relationships/hyperlink" Target="consultantplus://offline/ref=CCA4444F4FCC68C6830F3A8006E21860655D87716856F1EF0E420CA63E0CC784FA871D51C3DE0B35XC04K" TargetMode="External"/><Relationship Id="rId44" Type="http://schemas.openxmlformats.org/officeDocument/2006/relationships/hyperlink" Target="consultantplus://offline/ref=9EE0E73ACD283503F39FBE66F82E6B4E1529D07C0BE6C1FE4027FA6F180D79F3E65EBD21C8DC377FhElBH" TargetMode="External"/><Relationship Id="rId60" Type="http://schemas.openxmlformats.org/officeDocument/2006/relationships/hyperlink" Target="consultantplus://offline/ref=9EE0E73ACD283503F39FBE66F82E6B4E1528DE730AE7C1FE4027FA6F180D79F3E65EBD21C8DC3175hElCH" TargetMode="External"/><Relationship Id="rId65" Type="http://schemas.openxmlformats.org/officeDocument/2006/relationships/hyperlink" Target="consultantplus://offline/ref=9EE0E73ACD283503F39FBE66F82E6B4E152FDB750BE2C1FE4027FA6F180D79F3E65EBD21C8DC377EhEl9H" TargetMode="External"/><Relationship Id="rId81" Type="http://schemas.openxmlformats.org/officeDocument/2006/relationships/hyperlink" Target="consultantplus://offline/ref=9EE0E73ACD283503F39FBE66F82E6B4E152FDB750BE2C1FE4027FA6F180D79F3E65EBD21C8DC3779hElBH" TargetMode="External"/><Relationship Id="rId86" Type="http://schemas.openxmlformats.org/officeDocument/2006/relationships/hyperlink" Target="consultantplus://offline/ref=9EE0E73ACD283503F39FBE66F82E6B4E1529D0730CE3C1FE4027FA6F180D79F3E65EBD21C8DC3779hElBH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9EE0E73ACD283503F39FBE66F82E6B4E152FD17103E1C1FE4027FA6F180D79F3E65EBD21C8DC377AhElEH" TargetMode="External"/><Relationship Id="rId18" Type="http://schemas.openxmlformats.org/officeDocument/2006/relationships/hyperlink" Target="consultantplus://offline/ref=9EE0E73ACD283503F39FBE66F82E6B4E1528DE730AE7C1FE4027FA6F180D79F3E65EBD25hClFH" TargetMode="External"/><Relationship Id="rId39" Type="http://schemas.openxmlformats.org/officeDocument/2006/relationships/hyperlink" Target="consultantplus://offline/ref=9EE0E73ACD283503F39FBE66F82E6B4E1528DE730AE7C1FE4027FA6F180D79F3E65EBD21C8hDl4H" TargetMode="External"/><Relationship Id="rId109" Type="http://schemas.openxmlformats.org/officeDocument/2006/relationships/hyperlink" Target="consultantplus://offline/ref=9EE0E73ACD283503F39FBE66F82E6B4E152BDB7D03E5C1FE4027FA6F180D79F3E65EBD21C8DC377DhEl9H" TargetMode="External"/><Relationship Id="rId34" Type="http://schemas.openxmlformats.org/officeDocument/2006/relationships/hyperlink" Target="consultantplus://offline/ref=9EE0E73ACD283503F39FBE66F82E6B4E152FDB750BE2C1FE4027FA6F180D79F3E65EBD21C8DC377FhElBH" TargetMode="External"/><Relationship Id="rId50" Type="http://schemas.openxmlformats.org/officeDocument/2006/relationships/hyperlink" Target="consultantplus://offline/ref=9EE0E73ACD283503F39FBE66F82E6B4E152FD17C08EEC1FE4027FA6F180D79F3E65EBD21C8DC377FhElEH" TargetMode="External"/><Relationship Id="rId55" Type="http://schemas.openxmlformats.org/officeDocument/2006/relationships/hyperlink" Target="consultantplus://offline/ref=9EE0E73ACD283503F39FBE66F82E6B4E152FDC720DE3C1FE4027FA6F180D79F3E65EBD21C8DC327BhEl4H" TargetMode="External"/><Relationship Id="rId76" Type="http://schemas.openxmlformats.org/officeDocument/2006/relationships/hyperlink" Target="consultantplus://offline/ref=9EE0E73ACD283503F39FBE66F82E6B4E1D2EDD710BEC9CF4487EF66D1F0226E4E117B120C8DD3Fh7l9H" TargetMode="External"/><Relationship Id="rId97" Type="http://schemas.openxmlformats.org/officeDocument/2006/relationships/hyperlink" Target="consultantplus://offline/ref=9EE0E73ACD283503F39FBE66F82E6B4E152FD17109E7C1FE4027FA6F180D79F3E65EBD21C8DC3674hEl5H" TargetMode="External"/><Relationship Id="rId104" Type="http://schemas.openxmlformats.org/officeDocument/2006/relationships/hyperlink" Target="consultantplus://offline/ref=9EE0E73ACD283503F39FBE66F82E6B4E1529D97009E4C1FE4027FA6F180D79F3E65EBD21C8DC377BhElDH" TargetMode="External"/><Relationship Id="rId120" Type="http://schemas.openxmlformats.org/officeDocument/2006/relationships/hyperlink" Target="consultantplus://offline/ref=CCA4444F4FCC68C6830F3A8006E21860655D87716856F1EF0E420CA63E0CC784FA871D51C3DE0B36XC0CK" TargetMode="External"/><Relationship Id="rId125" Type="http://schemas.openxmlformats.org/officeDocument/2006/relationships/hyperlink" Target="consultantplus://offline/ref=CCA4444F4FCC68C6830F3A8006E21860655D87716856F1EF0E420CA63E0CC784FA871D51C3DE0B32XC04K" TargetMode="External"/><Relationship Id="rId7" Type="http://schemas.openxmlformats.org/officeDocument/2006/relationships/hyperlink" Target="consultantplus://offline/ref=9EE0E73ACD283503F39FBE66F82E6B4E1529D0730CE3C1FE4027FA6F180D79F3E65EBD21C8DC377EhElEH" TargetMode="External"/><Relationship Id="rId71" Type="http://schemas.openxmlformats.org/officeDocument/2006/relationships/hyperlink" Target="consultantplus://offline/ref=9EE0E73ACD283503F39FBE66F82E6B4E152FD0740CE7C1FE4027FA6F180D79F3E65EBD24hClEH" TargetMode="External"/><Relationship Id="rId92" Type="http://schemas.openxmlformats.org/officeDocument/2006/relationships/hyperlink" Target="consultantplus://offline/ref=9EE0E73ACD283503F39FBE66F82E6B4E1D2EDD710BEC9CF4487EF66D1F0226E4E117B120C8DD3Fh7l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E0E73ACD283503F39FBE66F82E6B4E152FD17C08EEC1FE4027FA6F180D79F3E65EBD21C8DC377ChEl4H" TargetMode="External"/><Relationship Id="rId24" Type="http://schemas.openxmlformats.org/officeDocument/2006/relationships/hyperlink" Target="consultantplus://offline/ref=9EE0E73ACD283503F39FBE66F82E6B4E152FD1750FE0C1FE4027FA6F180D79F3E65EBD21C8DC357DhEl9H" TargetMode="External"/><Relationship Id="rId40" Type="http://schemas.openxmlformats.org/officeDocument/2006/relationships/hyperlink" Target="consultantplus://offline/ref=9EE0E73ACD283503F39FBE66F82E6B4E1528DD710FE6C1FE4027FA6F180D79F3E65EBD21C8DC367DhEl9H" TargetMode="External"/><Relationship Id="rId45" Type="http://schemas.openxmlformats.org/officeDocument/2006/relationships/hyperlink" Target="consultantplus://offline/ref=9EE0E73ACD283503F39FBE66F82E6B4E1529D0730CE3C1FE4027FA6F180D79F3E65EBD21C8DC377AhElCH" TargetMode="External"/><Relationship Id="rId66" Type="http://schemas.openxmlformats.org/officeDocument/2006/relationships/hyperlink" Target="consultantplus://offline/ref=9EE0E73ACD283503F39FBE66F82E6B4E152FDB750BE2C1FE4027FA6F180D79F3E65EBD21C8DC377EhElBH" TargetMode="External"/><Relationship Id="rId87" Type="http://schemas.openxmlformats.org/officeDocument/2006/relationships/hyperlink" Target="consultantplus://offline/ref=9EE0E73ACD283503F39FBE66F82E6B4E152FDD720EEEC1FE4027FA6F18h0lDH" TargetMode="External"/><Relationship Id="rId110" Type="http://schemas.openxmlformats.org/officeDocument/2006/relationships/hyperlink" Target="consultantplus://offline/ref=CCA4444F4FCC68C6830F3A8006E21860655D87716856F1EF0E420CA63E0CC784FA871D51C3DE0B31XC0DK" TargetMode="External"/><Relationship Id="rId115" Type="http://schemas.openxmlformats.org/officeDocument/2006/relationships/hyperlink" Target="consultantplus://offline/ref=CCA4444F4FCC68C6830F3A8006E21860655D87716856F1EF0E420CA63E0CC784FA871D51C3DE0A35XC0EK" TargetMode="External"/><Relationship Id="rId61" Type="http://schemas.openxmlformats.org/officeDocument/2006/relationships/hyperlink" Target="consultantplus://offline/ref=9EE0E73ACD283503F39FBE66F82E6B4E1529D0730CE3C1FE4027FA6F180D79F3E65EBD21C8DC3779hElFH" TargetMode="External"/><Relationship Id="rId82" Type="http://schemas.openxmlformats.org/officeDocument/2006/relationships/hyperlink" Target="consultantplus://offline/ref=9EE0E73ACD283503F39FBE66F82E6B4E1529D0730CE3C1FE4027FA6F180D79F3E65EBD21C8DC3779hEl9H" TargetMode="External"/><Relationship Id="rId19" Type="http://schemas.openxmlformats.org/officeDocument/2006/relationships/hyperlink" Target="consultantplus://offline/ref=9EE0E73ACD283503F39FBE66F82E6B4E1322DC7D0CEC9CF4487EF66Dh1lFH" TargetMode="External"/><Relationship Id="rId14" Type="http://schemas.openxmlformats.org/officeDocument/2006/relationships/hyperlink" Target="consultantplus://offline/ref=9EE0E73ACD283503F39FBE66F82E6B4E152FD17103E1C1FE4027FA6F180D79F3E65EBD21C8DC367DhElAH" TargetMode="External"/><Relationship Id="rId30" Type="http://schemas.openxmlformats.org/officeDocument/2006/relationships/hyperlink" Target="consultantplus://offline/ref=9EE0E73ACD283503F39FBE66F82E6B4E1529D07C0BE6C1FE4027FA6F180D79F3E65EBD21C8DC377FhEl8H" TargetMode="External"/><Relationship Id="rId35" Type="http://schemas.openxmlformats.org/officeDocument/2006/relationships/hyperlink" Target="consultantplus://offline/ref=9EE0E73ACD283503F39FBE66F82E6B4E152BDB720FEC9CF4487EF66D1F0226E4E117B120C8DC37h7l4H" TargetMode="External"/><Relationship Id="rId56" Type="http://schemas.openxmlformats.org/officeDocument/2006/relationships/hyperlink" Target="consultantplus://offline/ref=9EE0E73ACD283503F39FBE66F82E6B4E152FDC720DE3C1FE4027FA6F18h0lDH" TargetMode="External"/><Relationship Id="rId77" Type="http://schemas.openxmlformats.org/officeDocument/2006/relationships/hyperlink" Target="consultantplus://offline/ref=9EE0E73ACD283503F39FBE66F82E6B4E1528DD710FE6C1FE4027FA6F180D79F3E65EBD21C8DC367DhEl9H" TargetMode="External"/><Relationship Id="rId100" Type="http://schemas.openxmlformats.org/officeDocument/2006/relationships/hyperlink" Target="consultantplus://offline/ref=9EE0E73ACD283503F39FBE66F82E6B4E152BDB7D03E5C1FE4027FA6F180D79F3E65EBD21C8DC377DhEl9H" TargetMode="External"/><Relationship Id="rId105" Type="http://schemas.openxmlformats.org/officeDocument/2006/relationships/hyperlink" Target="consultantplus://offline/ref=9EE0E73ACD283503F39FBE66F82E6B4E1528DE730AE7C1FE4027FA6F180D79F3E65EBD21C8DC3279hElEH" TargetMode="External"/><Relationship Id="rId126" Type="http://schemas.openxmlformats.org/officeDocument/2006/relationships/hyperlink" Target="consultantplus://offline/ref=CCA4444F4FCC68C6830F3A8006E21860655D87716856F1EF0E420CA63E0CC784FA871D51C3DE0B33XC0BK" TargetMode="External"/><Relationship Id="rId8" Type="http://schemas.openxmlformats.org/officeDocument/2006/relationships/hyperlink" Target="consultantplus://offline/ref=9EE0E73ACD283503F39FBE66F82E6B4E152FD1750FE0C1FE4027FA6F180D79F3E65EBD21C8DC357DhEl9H" TargetMode="External"/><Relationship Id="rId51" Type="http://schemas.openxmlformats.org/officeDocument/2006/relationships/hyperlink" Target="consultantplus://offline/ref=9EE0E73ACD283503F39FBE66F82E6B4E1529D0730CE3C1FE4027FA6F180D79F3E65EBD21C8DC377EhEl8H" TargetMode="External"/><Relationship Id="rId72" Type="http://schemas.openxmlformats.org/officeDocument/2006/relationships/hyperlink" Target="consultantplus://offline/ref=9EE0E73ACD283503F39FBE66F82E6B4E152FD17103E1C1FE4027FA6F180D79F3E65EBD21C8DC367DhElBH" TargetMode="External"/><Relationship Id="rId93" Type="http://schemas.openxmlformats.org/officeDocument/2006/relationships/hyperlink" Target="consultantplus://offline/ref=9EE0E73ACD283503F39FBE66F82E6B4E1D2EDD710BEC9CF4487EF66D1F0226E4E117B120C8DD3Eh7l8H" TargetMode="External"/><Relationship Id="rId98" Type="http://schemas.openxmlformats.org/officeDocument/2006/relationships/hyperlink" Target="consultantplus://offline/ref=9EE0E73ACD283503F39FBE66F82E6B4E152FD17109E7C1FE4027FA6F180D79F3E65EBD21C8DC3674hEl5H" TargetMode="External"/><Relationship Id="rId121" Type="http://schemas.openxmlformats.org/officeDocument/2006/relationships/hyperlink" Target="consultantplus://offline/ref=CCA4444F4FCC68C6830F3A8006E21860655D87716856F1EF0E420CA63E0CC784FA871D51C3DE0B36XC0F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EE0E73ACD283503F39FBE66F82E6B4E152FDB750BE2C1FE4027FA6F180D79F3E65EBD21C8DC377FhElFH" TargetMode="External"/><Relationship Id="rId46" Type="http://schemas.openxmlformats.org/officeDocument/2006/relationships/hyperlink" Target="consultantplus://offline/ref=9EE0E73ACD283503F39FBE66F82E6B4E1629DD7308EC9CF4487EF66D1F0226E4E117B120C8DC3Fh7lDH" TargetMode="External"/><Relationship Id="rId67" Type="http://schemas.openxmlformats.org/officeDocument/2006/relationships/hyperlink" Target="consultantplus://offline/ref=9EE0E73ACD283503F39FBE66F82E6B4E152FDB750BE2C1FE4027FA6F180D79F3E65EBD21C8DC377EhEl5H" TargetMode="External"/><Relationship Id="rId116" Type="http://schemas.openxmlformats.org/officeDocument/2006/relationships/hyperlink" Target="consultantplus://offline/ref=CCA4444F4FCC68C6830F3A8006E21860655D87716856F1EF0E420CA63E0CC784FA871D51C3DE0A35XC09K" TargetMode="External"/><Relationship Id="rId20" Type="http://schemas.openxmlformats.org/officeDocument/2006/relationships/hyperlink" Target="consultantplus://offline/ref=9EE0E73ACD283503F39FBE66F82E6B4E1C2EDB7D0FEC9CF4487EF66D1F0226E4E117B120C8DC30h7lAH" TargetMode="External"/><Relationship Id="rId41" Type="http://schemas.openxmlformats.org/officeDocument/2006/relationships/hyperlink" Target="consultantplus://offline/ref=9EE0E73ACD283503F39FBE66F82E6B4E1529D07C0BE6C1FE4027FA6F180D79F3E65EBD21C8DC377FhEl9H" TargetMode="External"/><Relationship Id="rId62" Type="http://schemas.openxmlformats.org/officeDocument/2006/relationships/hyperlink" Target="consultantplus://offline/ref=9EE0E73ACD283503F39FBE66F82E6B4E1529D0730CE3C1FE4027FA6F180D79F3E65EBD21C8DC3779hElFH" TargetMode="External"/><Relationship Id="rId83" Type="http://schemas.openxmlformats.org/officeDocument/2006/relationships/hyperlink" Target="consultantplus://offline/ref=9EE0E73ACD283503F39FBE66F82E6B4E1528DE730AE7C1FE4027FA6F180D79F3E65EBD21C8DC3279hElEH" TargetMode="External"/><Relationship Id="rId88" Type="http://schemas.openxmlformats.org/officeDocument/2006/relationships/hyperlink" Target="consultantplus://offline/ref=9EE0E73ACD283503F39FBE66F82E6B4E1529D0730CE3C1FE4027FA6F180D79F3E65EBD21C8DC3779hEl5H" TargetMode="External"/><Relationship Id="rId111" Type="http://schemas.openxmlformats.org/officeDocument/2006/relationships/hyperlink" Target="consultantplus://offline/ref=CCA4444F4FCC68C6830F3A8006E21860655D87716856F1EF0E420CA63E0CC784FA871D51C3DE0B31XC0CK" TargetMode="External"/><Relationship Id="rId15" Type="http://schemas.openxmlformats.org/officeDocument/2006/relationships/hyperlink" Target="consultantplus://offline/ref=9EE0E73ACD283503F39FBE66F82E6B4E152FD17103E1C1FE4027FA6F180D79F3E65EBD21C8DC367ChElAH" TargetMode="External"/><Relationship Id="rId36" Type="http://schemas.openxmlformats.org/officeDocument/2006/relationships/hyperlink" Target="consultantplus://offline/ref=9EE0E73ACD283503F39FBE66F82E6B4E152AD17402EC9CF4487EF66D1F0226E4E117B120C8DC36h7l5H" TargetMode="External"/><Relationship Id="rId57" Type="http://schemas.openxmlformats.org/officeDocument/2006/relationships/hyperlink" Target="consultantplus://offline/ref=9EE0E73ACD283503F39FBE66F82E6B4E152FDC720DE3C1FE4027FA6F180D79F3E65EBD21C8DC3279hEl8H" TargetMode="External"/><Relationship Id="rId106" Type="http://schemas.openxmlformats.org/officeDocument/2006/relationships/hyperlink" Target="consultantplus://offline/ref=9EE0E73ACD283503F39FBE66F82E6B4E152FD17109E7C1FE4027FA6F180D79F3E65EBD21C8DC357ChElFH" TargetMode="External"/><Relationship Id="rId127" Type="http://schemas.openxmlformats.org/officeDocument/2006/relationships/hyperlink" Target="consultantplus://offline/ref=CCA4444F4FCC68C6830F3A8006E21860655D87716856F1EF0E420CA63E0CC784FA871D51C3DE0B3CXC0FK" TargetMode="External"/><Relationship Id="rId10" Type="http://schemas.openxmlformats.org/officeDocument/2006/relationships/hyperlink" Target="consultantplus://offline/ref=9EE0E73ACD283503F39FBE66F82E6B4E152FD17C08EEC1FE4027FA6F180D79F3E65EBD21C8DC377ChElAH" TargetMode="External"/><Relationship Id="rId31" Type="http://schemas.openxmlformats.org/officeDocument/2006/relationships/hyperlink" Target="consultantplus://offline/ref=9EE0E73ACD283503F39FBE66F82E6B4E1529D0730CE3C1FE4027FA6F180D79F3E65EBD21C8DC377AhElCH" TargetMode="External"/><Relationship Id="rId52" Type="http://schemas.openxmlformats.org/officeDocument/2006/relationships/hyperlink" Target="consultantplus://offline/ref=9EE0E73ACD283503F39FBE66F82E6B4E152FDB750BE2C1FE4027FA6F180D79F3E65EBD21C8DC377EhElFH" TargetMode="External"/><Relationship Id="rId73" Type="http://schemas.openxmlformats.org/officeDocument/2006/relationships/hyperlink" Target="consultantplus://offline/ref=9EE0E73ACD283503F39FBE66F82E6B4E1528DD710FE6C1FE4027FA6F180D79F3E65EBD21C8DC377ChElFH" TargetMode="External"/><Relationship Id="rId78" Type="http://schemas.openxmlformats.org/officeDocument/2006/relationships/hyperlink" Target="consultantplus://offline/ref=9EE0E73ACD283503F39FBE66F82E6B4E1528DE730AE7C1FE4027FA6F180D79F3E65EBD21C8hDl4H" TargetMode="External"/><Relationship Id="rId94" Type="http://schemas.openxmlformats.org/officeDocument/2006/relationships/hyperlink" Target="consultantplus://offline/ref=9EE0E73ACD283503F39FBE66F82E6B4E152BDC760CEFC1FE4027FA6F180D79F3E65EBD21C8DC3578hEl5H" TargetMode="External"/><Relationship Id="rId99" Type="http://schemas.openxmlformats.org/officeDocument/2006/relationships/hyperlink" Target="consultantplus://offline/ref=9EE0E73ACD283503F39FBE66F82E6B4E1528DE730AE7C1FE4027FA6F180D79F3E65EBD21C8DC347AhElCH" TargetMode="External"/><Relationship Id="rId101" Type="http://schemas.openxmlformats.org/officeDocument/2006/relationships/hyperlink" Target="consultantplus://offline/ref=9EE0E73ACD283503F39FBE66F82E6B4E152FDB750BE2C1FE4027FA6F180D79F3E65EBD21C8DC3779hEl4H" TargetMode="External"/><Relationship Id="rId122" Type="http://schemas.openxmlformats.org/officeDocument/2006/relationships/hyperlink" Target="consultantplus://offline/ref=CCA4444F4FCC68C6830F3A8006E21860655D87716856F1EF0E420CA63E0CC784FA871D51C3DE0A34XC0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0E73ACD283503F39FBE66F82E6B4E152FDB750BE2C1FE4027FA6F180D79F3E65EBD21C8DC377FhElEH" TargetMode="External"/><Relationship Id="rId26" Type="http://schemas.openxmlformats.org/officeDocument/2006/relationships/hyperlink" Target="consultantplus://offline/ref=9EE0E73ACD283503F39FBE66F82E6B4E152FD17C08EEC1FE4027FA6F180D79F3E65EBD21C8DC377ChE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13908</Words>
  <Characters>79282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Михайловна</dc:creator>
  <cp:lastModifiedBy>Фролова Ирина Михайловна</cp:lastModifiedBy>
  <cp:revision>4</cp:revision>
  <dcterms:created xsi:type="dcterms:W3CDTF">2013-07-29T07:37:00Z</dcterms:created>
  <dcterms:modified xsi:type="dcterms:W3CDTF">2013-07-29T11:29:00Z</dcterms:modified>
</cp:coreProperties>
</file>